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E0" w:rsidRDefault="00E96FC7">
      <w:pPr>
        <w:numPr>
          <w:ilvl w:val="0"/>
          <w:numId w:val="2"/>
        </w:numPr>
        <w:spacing w:before="120" w:after="60"/>
        <w:rPr>
          <w:i/>
          <w:iCs/>
          <w:sz w:val="21"/>
        </w:rPr>
      </w:pPr>
      <w:r>
        <w:rPr>
          <w:i/>
          <w:iCs/>
          <w:sz w:val="21"/>
          <w:u w:val="single"/>
        </w:rPr>
        <w:t>Degree/Major</w:t>
      </w:r>
      <w:r w:rsidR="001E79EC">
        <w:rPr>
          <w:i/>
          <w:iCs/>
          <w:sz w:val="21"/>
          <w:u w:val="single"/>
        </w:rPr>
        <w:t xml:space="preserve"> Title</w:t>
      </w:r>
      <w:r w:rsidR="0083122A">
        <w:rPr>
          <w:i/>
          <w:iCs/>
          <w:sz w:val="21"/>
          <w:u w:val="single"/>
        </w:rPr>
        <w:t>:</w:t>
      </w:r>
      <w:r w:rsidR="0083122A">
        <w:rPr>
          <w:i/>
          <w:iCs/>
          <w:sz w:val="21"/>
        </w:rPr>
        <w:t xml:space="preserve">  </w:t>
      </w:r>
    </w:p>
    <w:p w:rsidR="004D6DE0" w:rsidRDefault="00462017">
      <w:pPr>
        <w:spacing w:before="120" w:after="60"/>
        <w:ind w:left="720"/>
        <w:rPr>
          <w:b/>
          <w:bCs/>
          <w:sz w:val="21"/>
          <w:u w:val="single"/>
        </w:rPr>
      </w:pPr>
      <w:r>
        <w:rPr>
          <w:b/>
          <w:bCs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3122A">
        <w:rPr>
          <w:b/>
          <w:bCs/>
          <w:sz w:val="21"/>
        </w:rPr>
        <w:instrText xml:space="preserve"> FORMTEXT </w:instrText>
      </w:r>
      <w:r>
        <w:rPr>
          <w:b/>
          <w:bCs/>
          <w:sz w:val="21"/>
        </w:rPr>
      </w:r>
      <w:r>
        <w:rPr>
          <w:b/>
          <w:bCs/>
          <w:sz w:val="21"/>
        </w:rPr>
        <w:fldChar w:fldCharType="separate"/>
      </w:r>
      <w:r w:rsidR="0024252D">
        <w:rPr>
          <w:b/>
          <w:bCs/>
          <w:sz w:val="21"/>
        </w:rPr>
        <w:t>MA/ Mental Health Counseling</w:t>
      </w:r>
      <w:r>
        <w:rPr>
          <w:b/>
          <w:bCs/>
          <w:sz w:val="21"/>
        </w:rPr>
        <w:fldChar w:fldCharType="end"/>
      </w:r>
      <w:bookmarkEnd w:id="0"/>
    </w:p>
    <w:p w:rsidR="004D6DE0" w:rsidRDefault="0083122A">
      <w:pPr>
        <w:numPr>
          <w:ilvl w:val="0"/>
          <w:numId w:val="2"/>
        </w:numPr>
        <w:spacing w:before="120" w:line="360" w:lineRule="auto"/>
        <w:ind w:left="0" w:firstLine="0"/>
        <w:rPr>
          <w:sz w:val="21"/>
        </w:rPr>
      </w:pPr>
      <w:r>
        <w:rPr>
          <w:i/>
          <w:iCs/>
          <w:sz w:val="21"/>
          <w:u w:val="single"/>
        </w:rPr>
        <w:t>Contact person:</w:t>
      </w:r>
      <w:r>
        <w:rPr>
          <w:sz w:val="21"/>
        </w:rPr>
        <w:t xml:space="preserve"> </w:t>
      </w:r>
      <w:r w:rsidR="00462017">
        <w:rPr>
          <w:sz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noProof/>
          <w:sz w:val="21"/>
        </w:rPr>
        <w:t>Abbe Finn, Ph.D.</w:t>
      </w:r>
      <w:r w:rsidR="00462017">
        <w:rPr>
          <w:sz w:val="21"/>
        </w:rPr>
        <w:fldChar w:fldCharType="end"/>
      </w:r>
      <w:r>
        <w:rPr>
          <w:sz w:val="21"/>
        </w:rPr>
        <w:t xml:space="preserve">        </w:t>
      </w:r>
    </w:p>
    <w:p w:rsidR="00E96FC7" w:rsidRDefault="0083122A">
      <w:pPr>
        <w:spacing w:line="360" w:lineRule="auto"/>
        <w:ind w:firstLine="540"/>
        <w:rPr>
          <w:sz w:val="21"/>
        </w:rPr>
      </w:pPr>
      <w:r>
        <w:rPr>
          <w:i/>
          <w:iCs/>
          <w:sz w:val="21"/>
          <w:u w:val="single"/>
        </w:rPr>
        <w:t>College</w:t>
      </w:r>
      <w:r>
        <w:rPr>
          <w:sz w:val="21"/>
          <w:u w:val="single"/>
        </w:rPr>
        <w:t>:</w:t>
      </w:r>
      <w:r>
        <w:rPr>
          <w:sz w:val="21"/>
        </w:rPr>
        <w:t xml:space="preserve">    </w:t>
      </w:r>
      <w:r w:rsidR="00462017">
        <w:rPr>
          <w:sz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noProof/>
          <w:sz w:val="21"/>
        </w:rPr>
        <w:t>Education</w:t>
      </w:r>
      <w:r w:rsidR="00462017">
        <w:rPr>
          <w:sz w:val="21"/>
        </w:rPr>
        <w:fldChar w:fldCharType="end"/>
      </w:r>
      <w:r>
        <w:rPr>
          <w:sz w:val="21"/>
        </w:rPr>
        <w:t xml:space="preserve">         </w:t>
      </w:r>
    </w:p>
    <w:p w:rsidR="004D6DE0" w:rsidRDefault="00464D34">
      <w:pPr>
        <w:spacing w:line="360" w:lineRule="auto"/>
        <w:ind w:firstLine="540"/>
        <w:rPr>
          <w:sz w:val="21"/>
        </w:rPr>
      </w:pPr>
      <w:r>
        <w:rPr>
          <w:i/>
          <w:iCs/>
          <w:sz w:val="21"/>
          <w:u w:val="single"/>
        </w:rPr>
        <w:t>Department/S</w:t>
      </w:r>
      <w:r w:rsidR="0083122A">
        <w:rPr>
          <w:i/>
          <w:iCs/>
          <w:sz w:val="21"/>
          <w:u w:val="single"/>
        </w:rPr>
        <w:t>chool</w:t>
      </w:r>
      <w:r w:rsidR="0083122A">
        <w:rPr>
          <w:sz w:val="21"/>
        </w:rPr>
        <w:t xml:space="preserve">:    </w:t>
      </w:r>
      <w:r w:rsidR="00462017"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noProof/>
          <w:sz w:val="21"/>
        </w:rPr>
        <w:t>Counseling</w:t>
      </w:r>
      <w:r w:rsidR="00462017">
        <w:rPr>
          <w:sz w:val="21"/>
        </w:rPr>
        <w:fldChar w:fldCharType="end"/>
      </w:r>
    </w:p>
    <w:p w:rsidR="00E96FC7" w:rsidRDefault="00E96FC7">
      <w:pPr>
        <w:spacing w:line="360" w:lineRule="auto"/>
        <w:ind w:firstLine="540"/>
        <w:rPr>
          <w:sz w:val="21"/>
        </w:rPr>
      </w:pPr>
      <w:r>
        <w:rPr>
          <w:i/>
          <w:iCs/>
          <w:sz w:val="21"/>
          <w:u w:val="single"/>
        </w:rPr>
        <w:t>Telephone</w:t>
      </w:r>
      <w:r>
        <w:rPr>
          <w:sz w:val="21"/>
        </w:rPr>
        <w:t>: 239-</w:t>
      </w:r>
      <w:r w:rsidR="00462017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noProof/>
          <w:sz w:val="21"/>
        </w:rPr>
        <w:t>590-7772</w:t>
      </w:r>
      <w:r w:rsidR="00462017">
        <w:rPr>
          <w:sz w:val="21"/>
        </w:rPr>
        <w:fldChar w:fldCharType="end"/>
      </w:r>
    </w:p>
    <w:p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Briefly describe the proposed revision(s)</w:t>
      </w:r>
      <w:r>
        <w:rPr>
          <w:sz w:val="21"/>
          <w:u w:val="single"/>
        </w:rPr>
        <w:t>.</w:t>
      </w:r>
    </w:p>
    <w:p w:rsidR="004D6DE0" w:rsidRDefault="0083122A">
      <w:pPr>
        <w:spacing w:before="120" w:after="60"/>
        <w:ind w:left="720"/>
        <w:rPr>
          <w:sz w:val="21"/>
        </w:rPr>
      </w:pPr>
      <w:r>
        <w:rPr>
          <w:sz w:val="21"/>
        </w:rPr>
        <w:t xml:space="preserve"> </w:t>
      </w:r>
      <w:r w:rsidR="00462017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1"/>
        </w:rPr>
        <w:instrText xml:space="preserve"> FORMTEXT </w:instrText>
      </w:r>
      <w:r w:rsidR="00462017">
        <w:rPr>
          <w:sz w:val="21"/>
        </w:rPr>
      </w:r>
      <w:r w:rsidR="00462017">
        <w:rPr>
          <w:sz w:val="21"/>
        </w:rPr>
        <w:fldChar w:fldCharType="separate"/>
      </w:r>
      <w:r w:rsidR="0024252D">
        <w:rPr>
          <w:sz w:val="21"/>
        </w:rPr>
        <w:t>T</w:t>
      </w:r>
      <w:r w:rsidR="0024252D">
        <w:rPr>
          <w:noProof/>
          <w:sz w:val="21"/>
        </w:rPr>
        <w:t>he Program faculty propose a name change from Mental H</w:t>
      </w:r>
      <w:r w:rsidR="006E6D9F">
        <w:rPr>
          <w:noProof/>
          <w:sz w:val="21"/>
        </w:rPr>
        <w:t>e</w:t>
      </w:r>
      <w:r w:rsidR="0024252D">
        <w:rPr>
          <w:noProof/>
          <w:sz w:val="21"/>
        </w:rPr>
        <w:t>alth Counseling to "Clinical Mental Health Counseling" to be consistant with the profession and the degee nomenclature by CACREP, the accrediting body for counseling programs.</w:t>
      </w:r>
      <w:r w:rsidR="001966E4">
        <w:rPr>
          <w:noProof/>
          <w:sz w:val="21"/>
        </w:rPr>
        <w:t xml:space="preserve"> Statement regarding admission policies and procedures are changed in the catalog to achieve greater clarity. </w:t>
      </w:r>
      <w:r w:rsidR="0024252D">
        <w:rPr>
          <w:noProof/>
          <w:sz w:val="21"/>
        </w:rPr>
        <w:t xml:space="preserve"> </w:t>
      </w:r>
      <w:r w:rsidR="00462017">
        <w:rPr>
          <w:sz w:val="21"/>
        </w:rPr>
        <w:fldChar w:fldCharType="end"/>
      </w:r>
    </w:p>
    <w:p w:rsidR="004D6DE0" w:rsidRPr="001966E4" w:rsidRDefault="0083122A" w:rsidP="001966E4">
      <w:pPr>
        <w:numPr>
          <w:ilvl w:val="0"/>
          <w:numId w:val="2"/>
        </w:numPr>
        <w:spacing w:before="120" w:after="60"/>
        <w:rPr>
          <w:sz w:val="21"/>
        </w:rPr>
      </w:pPr>
      <w:r w:rsidRPr="001966E4">
        <w:rPr>
          <w:i/>
          <w:iCs/>
          <w:sz w:val="21"/>
          <w:u w:val="single"/>
        </w:rPr>
        <w:t>Effective date</w:t>
      </w:r>
      <w:r w:rsidRPr="001966E4">
        <w:rPr>
          <w:sz w:val="21"/>
          <w:u w:val="single"/>
        </w:rPr>
        <w:t>:</w:t>
      </w:r>
      <w:r w:rsidRPr="001966E4">
        <w:rPr>
          <w:sz w:val="21"/>
        </w:rPr>
        <w:t xml:space="preserve">    Fall  20</w:t>
      </w:r>
      <w:r w:rsidR="00462017" w:rsidRPr="001966E4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1966E4">
        <w:rPr>
          <w:sz w:val="21"/>
          <w:u w:val="single"/>
        </w:rPr>
        <w:instrText xml:space="preserve"> FORMTEXT </w:instrText>
      </w:r>
      <w:r w:rsidR="00462017" w:rsidRPr="001966E4">
        <w:rPr>
          <w:sz w:val="21"/>
          <w:u w:val="single"/>
        </w:rPr>
      </w:r>
      <w:r w:rsidR="00462017" w:rsidRPr="001966E4">
        <w:rPr>
          <w:sz w:val="21"/>
          <w:u w:val="single"/>
        </w:rPr>
        <w:fldChar w:fldCharType="separate"/>
      </w:r>
      <w:r w:rsidR="00FA027D" w:rsidRPr="001966E4">
        <w:rPr>
          <w:noProof/>
          <w:sz w:val="21"/>
          <w:u w:val="single"/>
        </w:rPr>
        <w:t>12</w:t>
      </w:r>
      <w:r w:rsidR="00462017" w:rsidRPr="001966E4">
        <w:rPr>
          <w:sz w:val="21"/>
          <w:u w:val="single"/>
        </w:rPr>
        <w:fldChar w:fldCharType="end"/>
      </w:r>
      <w:bookmarkEnd w:id="1"/>
    </w:p>
    <w:p w:rsidR="004D6DE0" w:rsidRDefault="001E79EC">
      <w:pPr>
        <w:pStyle w:val="BodyText2"/>
        <w:spacing w:before="0"/>
        <w:ind w:left="504"/>
        <w:rPr>
          <w:i/>
          <w:iCs/>
          <w:sz w:val="18"/>
        </w:rPr>
      </w:pPr>
      <w:r>
        <w:rPr>
          <w:i/>
          <w:iCs/>
          <w:sz w:val="18"/>
        </w:rPr>
        <w:t>Changes</w:t>
      </w:r>
      <w:r w:rsidR="0083122A">
        <w:rPr>
          <w:i/>
          <w:iCs/>
          <w:sz w:val="18"/>
        </w:rPr>
        <w:t xml:space="preserve"> are effective in the fall of the year.  Exceptions are approved only in unusual circumstances with adequate justification.</w:t>
      </w:r>
    </w:p>
    <w:p w:rsidR="004D6DE0" w:rsidRDefault="0083122A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>Briefly explain the rationale for the proposed revision.</w:t>
      </w:r>
    </w:p>
    <w:p w:rsidR="004D6DE0" w:rsidRDefault="0083122A">
      <w:pPr>
        <w:pStyle w:val="BodyText2"/>
        <w:spacing w:before="0"/>
        <w:ind w:left="504"/>
        <w:rPr>
          <w:sz w:val="18"/>
        </w:rPr>
      </w:pPr>
      <w:r>
        <w:rPr>
          <w:i/>
          <w:iCs/>
          <w:sz w:val="18"/>
        </w:rPr>
        <w:t>Link the proposed revision to assessment and institutional effectiveness activities (feedback from students, market demands, program evaluation, resource allocation, etc.).</w:t>
      </w:r>
      <w:r>
        <w:rPr>
          <w:sz w:val="18"/>
        </w:rPr>
        <w:t xml:space="preserve">  </w:t>
      </w:r>
    </w:p>
    <w:p w:rsidR="006E6D9F" w:rsidRDefault="00462017">
      <w:pPr>
        <w:spacing w:before="120" w:after="60"/>
        <w:ind w:left="720"/>
        <w:rPr>
          <w:noProof/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435DD2">
        <w:rPr>
          <w:noProof/>
          <w:sz w:val="21"/>
        </w:rPr>
        <w:t xml:space="preserve">The Counseling faculty propose to change the name of the Mental Health Counseling Program to the </w:t>
      </w:r>
      <w:r w:rsidR="006E6D9F">
        <w:rPr>
          <w:noProof/>
          <w:sz w:val="21"/>
        </w:rPr>
        <w:t>"</w:t>
      </w:r>
      <w:r w:rsidR="00435DD2">
        <w:rPr>
          <w:noProof/>
          <w:sz w:val="21"/>
        </w:rPr>
        <w:t>Clinical Meantl Health Counseling Program</w:t>
      </w:r>
      <w:r w:rsidR="006E6D9F">
        <w:rPr>
          <w:noProof/>
          <w:sz w:val="21"/>
        </w:rPr>
        <w:t>"</w:t>
      </w:r>
      <w:r w:rsidR="00435DD2">
        <w:rPr>
          <w:noProof/>
          <w:sz w:val="21"/>
        </w:rPr>
        <w:t xml:space="preserve">. </w:t>
      </w:r>
      <w:r w:rsidR="006E6D9F">
        <w:rPr>
          <w:noProof/>
          <w:sz w:val="21"/>
        </w:rPr>
        <w:t>T</w:t>
      </w:r>
      <w:r w:rsidR="00435DD2">
        <w:rPr>
          <w:noProof/>
          <w:sz w:val="21"/>
        </w:rPr>
        <w:t xml:space="preserve">his name more accurately describes the future prfession of the graduates and is also consistant with nomenclature used by CACREP, the </w:t>
      </w:r>
      <w:r w:rsidR="006E6D9F">
        <w:rPr>
          <w:noProof/>
          <w:sz w:val="21"/>
        </w:rPr>
        <w:t>c</w:t>
      </w:r>
      <w:r w:rsidR="00435DD2">
        <w:rPr>
          <w:noProof/>
          <w:sz w:val="21"/>
        </w:rPr>
        <w:t xml:space="preserve">ounseling accrediting organization. </w:t>
      </w:r>
    </w:p>
    <w:p w:rsidR="006E6D9F" w:rsidRDefault="006E6D9F">
      <w:pPr>
        <w:spacing w:before="120" w:after="60"/>
        <w:ind w:left="720"/>
        <w:rPr>
          <w:noProof/>
          <w:sz w:val="21"/>
        </w:rPr>
      </w:pPr>
      <w:r>
        <w:rPr>
          <w:noProof/>
          <w:sz w:val="21"/>
        </w:rPr>
        <w:t xml:space="preserve">The faculty also want to clarify the language of the admission policy to meore clearly and acurately describe the evaluation process of the personal statement and the interview. </w:t>
      </w:r>
    </w:p>
    <w:p w:rsidR="004D6DE0" w:rsidRDefault="006E6D9F">
      <w:pPr>
        <w:spacing w:before="120" w:after="60"/>
        <w:ind w:left="720"/>
        <w:rPr>
          <w:sz w:val="21"/>
        </w:rPr>
      </w:pPr>
      <w:r>
        <w:rPr>
          <w:noProof/>
          <w:sz w:val="21"/>
        </w:rPr>
        <w:t xml:space="preserve">In addition, the faculty are removing the statement regarding 1000 for the GRE since the test is in the process of being renormed and the cut off score will be different. </w:t>
      </w:r>
      <w:r w:rsidR="00462017">
        <w:rPr>
          <w:sz w:val="21"/>
        </w:rPr>
        <w:fldChar w:fldCharType="end"/>
      </w:r>
    </w:p>
    <w:p w:rsidR="004D6DE0" w:rsidRDefault="001E79EC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 xml:space="preserve">Describe </w:t>
      </w:r>
      <w:r w:rsidR="0083122A">
        <w:rPr>
          <w:i/>
          <w:iCs/>
          <w:sz w:val="21"/>
          <w:u w:val="single"/>
        </w:rPr>
        <w:t>additional library resources needed to support this revision?  Explain</w:t>
      </w:r>
      <w:r>
        <w:rPr>
          <w:i/>
          <w:iCs/>
          <w:sz w:val="21"/>
          <w:u w:val="single"/>
        </w:rPr>
        <w:t xml:space="preserve"> rationale for response</w:t>
      </w:r>
      <w:r w:rsidR="006F1DF8">
        <w:rPr>
          <w:i/>
          <w:iCs/>
          <w:sz w:val="21"/>
          <w:u w:val="single"/>
        </w:rPr>
        <w:t>, even if answer is None</w:t>
      </w:r>
      <w:r w:rsidR="0083122A">
        <w:rPr>
          <w:sz w:val="21"/>
          <w:u w:val="single"/>
        </w:rPr>
        <w:t>.</w:t>
      </w:r>
    </w:p>
    <w:p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 xml:space="preserve">None. This does not change the use of the library by students. </w:t>
      </w:r>
      <w:r>
        <w:rPr>
          <w:sz w:val="21"/>
        </w:rPr>
        <w:fldChar w:fldCharType="end"/>
      </w:r>
    </w:p>
    <w:p w:rsidR="004D6DE0" w:rsidRDefault="001E79EC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 xml:space="preserve">Describe </w:t>
      </w:r>
      <w:r w:rsidR="0083122A">
        <w:rPr>
          <w:i/>
          <w:iCs/>
          <w:sz w:val="21"/>
          <w:u w:val="single"/>
        </w:rPr>
        <w:t>additional faculty resources needed to support this revision?  Explain</w:t>
      </w:r>
      <w:r>
        <w:rPr>
          <w:i/>
          <w:iCs/>
          <w:sz w:val="21"/>
          <w:u w:val="single"/>
        </w:rPr>
        <w:t xml:space="preserve"> rationale for response</w:t>
      </w:r>
      <w:r w:rsidR="006F1DF8">
        <w:rPr>
          <w:i/>
          <w:iCs/>
          <w:sz w:val="21"/>
          <w:u w:val="single"/>
        </w:rPr>
        <w:t>, even if answer is None</w:t>
      </w:r>
      <w:r w:rsidR="0083122A">
        <w:rPr>
          <w:i/>
          <w:iCs/>
          <w:sz w:val="21"/>
          <w:u w:val="single"/>
        </w:rPr>
        <w:t>.</w:t>
      </w:r>
    </w:p>
    <w:p w:rsidR="004D6DE0" w:rsidRDefault="00462017">
      <w:pPr>
        <w:spacing w:before="120" w:after="60"/>
        <w:ind w:left="720"/>
        <w:rPr>
          <w:i/>
          <w:iCs/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 xml:space="preserve">None. </w:t>
      </w:r>
      <w:r w:rsidR="006E6D9F">
        <w:rPr>
          <w:noProof/>
          <w:sz w:val="21"/>
        </w:rPr>
        <w:t xml:space="preserve"> This change is for clarification purposes. </w:t>
      </w:r>
      <w:r w:rsidR="006E6D9F" w:rsidRPr="006E6D9F">
        <w:rPr>
          <w:noProof/>
          <w:sz w:val="21"/>
        </w:rPr>
        <w:t>The personal statement and interview are already required for admission.</w:t>
      </w:r>
      <w:r w:rsidR="006E6D9F">
        <w:rPr>
          <w:noProof/>
          <w:sz w:val="21"/>
        </w:rPr>
        <w:t xml:space="preserve"> How they were used and evaluated, however, was less clear. </w:t>
      </w:r>
      <w:r>
        <w:rPr>
          <w:sz w:val="21"/>
        </w:rPr>
        <w:fldChar w:fldCharType="end"/>
      </w:r>
    </w:p>
    <w:p w:rsidR="004D6DE0" w:rsidRDefault="001E79EC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 xml:space="preserve">Describe </w:t>
      </w:r>
      <w:r w:rsidR="0083122A">
        <w:rPr>
          <w:i/>
          <w:iCs/>
          <w:sz w:val="21"/>
          <w:u w:val="single"/>
        </w:rPr>
        <w:t>additional technology, facility, laboratory, or other resources needed to support this revision?  Explain</w:t>
      </w:r>
      <w:r>
        <w:rPr>
          <w:i/>
          <w:iCs/>
          <w:sz w:val="21"/>
          <w:u w:val="single"/>
        </w:rPr>
        <w:t xml:space="preserve"> rationale for response</w:t>
      </w:r>
      <w:r w:rsidR="006F1DF8">
        <w:rPr>
          <w:i/>
          <w:iCs/>
          <w:sz w:val="21"/>
          <w:u w:val="single"/>
        </w:rPr>
        <w:t>, even if answer is None</w:t>
      </w:r>
      <w:r w:rsidR="0083122A">
        <w:rPr>
          <w:i/>
          <w:iCs/>
          <w:sz w:val="21"/>
          <w:u w:val="single"/>
        </w:rPr>
        <w:t>.</w:t>
      </w:r>
    </w:p>
    <w:p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>None. No additional use of technology.</w:t>
      </w:r>
      <w:r>
        <w:rPr>
          <w:sz w:val="21"/>
        </w:rPr>
        <w:fldChar w:fldCharType="end"/>
      </w:r>
    </w:p>
    <w:p w:rsidR="004D6DE0" w:rsidRDefault="0083122A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>What impact will the proposed revision have on other colleges, units, or programs?</w:t>
      </w:r>
    </w:p>
    <w:p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963282">
        <w:rPr>
          <w:noProof/>
          <w:sz w:val="21"/>
        </w:rPr>
        <w:t xml:space="preserve">There should be none. </w:t>
      </w:r>
      <w:r>
        <w:rPr>
          <w:sz w:val="21"/>
        </w:rPr>
        <w:fldChar w:fldCharType="end"/>
      </w:r>
    </w:p>
    <w:p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New courses</w:t>
      </w:r>
      <w:r>
        <w:rPr>
          <w:sz w:val="21"/>
          <w:u w:val="single"/>
        </w:rPr>
        <w:t xml:space="preserve">: </w:t>
      </w:r>
    </w:p>
    <w:p w:rsidR="004D6DE0" w:rsidRDefault="00462017">
      <w:pPr>
        <w:spacing w:before="120" w:after="6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35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2"/>
      <w:r w:rsidR="0083122A">
        <w:rPr>
          <w:sz w:val="19"/>
        </w:rPr>
        <w:t xml:space="preserve"> No new courses are required.</w:t>
      </w:r>
    </w:p>
    <w:p w:rsidR="004D6DE0" w:rsidRDefault="00462017" w:rsidP="000C2DC9">
      <w:pPr>
        <w:spacing w:before="12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6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3"/>
      <w:r w:rsidR="0083122A">
        <w:rPr>
          <w:sz w:val="19"/>
        </w:rPr>
        <w:t xml:space="preserve"> New courses are needed.  List prefix/number/title below.  </w:t>
      </w:r>
      <w:r w:rsidR="001E79EC">
        <w:rPr>
          <w:sz w:val="19"/>
        </w:rPr>
        <w:t>Complete</w:t>
      </w:r>
      <w:r w:rsidR="0083122A">
        <w:rPr>
          <w:sz w:val="19"/>
        </w:rPr>
        <w:t xml:space="preserve"> a Course Add Form for each</w:t>
      </w:r>
      <w:r w:rsidR="000C2DC9" w:rsidRPr="000C2DC9">
        <w:rPr>
          <w:sz w:val="19"/>
        </w:rPr>
        <w:t xml:space="preserve"> </w:t>
      </w:r>
      <w:r w:rsidR="000C2DC9">
        <w:rPr>
          <w:sz w:val="19"/>
        </w:rPr>
        <w:t xml:space="preserve">from </w:t>
      </w:r>
      <w:r w:rsidR="006A6A18">
        <w:rPr>
          <w:sz w:val="19"/>
        </w:rPr>
        <w:t xml:space="preserve">the </w:t>
      </w:r>
      <w:r w:rsidR="000C2DC9">
        <w:rPr>
          <w:sz w:val="19"/>
        </w:rPr>
        <w:t xml:space="preserve">Curriculum Management System -  </w:t>
      </w:r>
      <w:hyperlink r:id="rId9" w:history="1">
        <w:r w:rsidR="000C2DC9" w:rsidRPr="004149A7">
          <w:rPr>
            <w:rStyle w:val="Hyperlink"/>
            <w:sz w:val="19"/>
          </w:rPr>
          <w:t>https://midas.fgcu.edu/acadaff/scns/</w:t>
        </w:r>
      </w:hyperlink>
      <w:r w:rsidR="0083122A">
        <w:rPr>
          <w:sz w:val="19"/>
        </w:rPr>
        <w:t>.</w:t>
      </w:r>
    </w:p>
    <w:p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>
        <w:rPr>
          <w:sz w:val="21"/>
        </w:rPr>
        <w:fldChar w:fldCharType="end"/>
      </w:r>
      <w:bookmarkEnd w:id="4"/>
    </w:p>
    <w:p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Change to existing courses</w:t>
      </w:r>
      <w:r>
        <w:rPr>
          <w:sz w:val="21"/>
          <w:u w:val="single"/>
        </w:rPr>
        <w:t>:</w:t>
      </w:r>
    </w:p>
    <w:p w:rsidR="004D6DE0" w:rsidRDefault="00462017">
      <w:pPr>
        <w:spacing w:before="120" w:after="6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No existing courses are being changed.</w:t>
      </w:r>
    </w:p>
    <w:p w:rsidR="000C2DC9" w:rsidRDefault="00462017" w:rsidP="000C2DC9">
      <w:pPr>
        <w:spacing w:before="12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Existing courses are being changed.  List prefix/number/title below.  </w:t>
      </w:r>
      <w:r w:rsidR="001E79EC">
        <w:rPr>
          <w:sz w:val="19"/>
        </w:rPr>
        <w:t>Complete</w:t>
      </w:r>
      <w:r w:rsidR="000C2DC9">
        <w:rPr>
          <w:sz w:val="19"/>
        </w:rPr>
        <w:t xml:space="preserve"> a Course Change Form for each from </w:t>
      </w:r>
      <w:r w:rsidR="006A6A18">
        <w:rPr>
          <w:sz w:val="19"/>
        </w:rPr>
        <w:t xml:space="preserve">the </w:t>
      </w:r>
      <w:r w:rsidR="000C2DC9">
        <w:rPr>
          <w:sz w:val="19"/>
        </w:rPr>
        <w:t xml:space="preserve">Curriculum Management System -  </w:t>
      </w:r>
      <w:hyperlink r:id="rId10" w:history="1">
        <w:r w:rsidR="000C2DC9" w:rsidRPr="004149A7">
          <w:rPr>
            <w:rStyle w:val="Hyperlink"/>
            <w:sz w:val="19"/>
          </w:rPr>
          <w:t>https://midas.fgcu.edu/acadaff/scns/</w:t>
        </w:r>
      </w:hyperlink>
      <w:r w:rsidR="000C2DC9">
        <w:rPr>
          <w:sz w:val="19"/>
        </w:rPr>
        <w:t>.</w:t>
      </w:r>
    </w:p>
    <w:p w:rsidR="004D6DE0" w:rsidRPr="000C2DC9" w:rsidRDefault="00462017" w:rsidP="000C2DC9">
      <w:pPr>
        <w:spacing w:before="120"/>
        <w:ind w:left="720"/>
        <w:rPr>
          <w:sz w:val="19"/>
        </w:rPr>
      </w:pPr>
      <w:r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>
        <w:rPr>
          <w:sz w:val="21"/>
        </w:rPr>
        <w:fldChar w:fldCharType="end"/>
      </w:r>
    </w:p>
    <w:p w:rsidR="00F6646E" w:rsidRDefault="00F6646E">
      <w:pPr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br w:type="page"/>
      </w:r>
    </w:p>
    <w:p w:rsidR="004D6DE0" w:rsidRDefault="0083122A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lastRenderedPageBreak/>
        <w:t>Termination of existing courses</w:t>
      </w:r>
      <w:r>
        <w:rPr>
          <w:sz w:val="21"/>
          <w:u w:val="single"/>
        </w:rPr>
        <w:t>:</w:t>
      </w:r>
    </w:p>
    <w:bookmarkStart w:id="5" w:name="_GoBack"/>
    <w:p w:rsidR="004D6DE0" w:rsidRDefault="00462017">
      <w:pPr>
        <w:spacing w:before="120" w:after="6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5"/>
      <w:r w:rsidR="0083122A">
        <w:rPr>
          <w:sz w:val="19"/>
        </w:rPr>
        <w:t xml:space="preserve"> No existing courses are being </w:t>
      </w:r>
      <w:r w:rsidR="001E79EC">
        <w:rPr>
          <w:sz w:val="19"/>
        </w:rPr>
        <w:t>deleted from the FGCU course inventory</w:t>
      </w:r>
      <w:r w:rsidR="0083122A">
        <w:rPr>
          <w:sz w:val="19"/>
        </w:rPr>
        <w:t>.</w:t>
      </w:r>
    </w:p>
    <w:p w:rsidR="000C2DC9" w:rsidRDefault="00462017" w:rsidP="000C2DC9">
      <w:pPr>
        <w:spacing w:before="120"/>
        <w:ind w:left="720"/>
        <w:rPr>
          <w:sz w:val="19"/>
        </w:rPr>
      </w:pPr>
      <w:r>
        <w:rPr>
          <w:sz w:val="1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r w:rsidR="0083122A">
        <w:rPr>
          <w:sz w:val="19"/>
        </w:rPr>
        <w:t xml:space="preserve"> Courses are being terminated.  List prefix/number/title below. </w:t>
      </w:r>
      <w:r w:rsidR="001E79EC">
        <w:rPr>
          <w:sz w:val="19"/>
        </w:rPr>
        <w:t xml:space="preserve"> Complete</w:t>
      </w:r>
      <w:r w:rsidR="0083122A">
        <w:rPr>
          <w:sz w:val="19"/>
        </w:rPr>
        <w:t xml:space="preserve"> a</w:t>
      </w:r>
      <w:r w:rsidR="000C2DC9">
        <w:rPr>
          <w:sz w:val="19"/>
        </w:rPr>
        <w:t xml:space="preserve"> Course Terminate Form for each </w:t>
      </w:r>
      <w:r w:rsidR="008353D1">
        <w:rPr>
          <w:sz w:val="19"/>
        </w:rPr>
        <w:t xml:space="preserve">course </w:t>
      </w:r>
      <w:r w:rsidR="000C2DC9">
        <w:rPr>
          <w:sz w:val="19"/>
        </w:rPr>
        <w:t xml:space="preserve">from </w:t>
      </w:r>
      <w:r w:rsidR="006A6A18">
        <w:rPr>
          <w:sz w:val="19"/>
        </w:rPr>
        <w:t xml:space="preserve">the </w:t>
      </w:r>
      <w:r w:rsidR="000C2DC9">
        <w:rPr>
          <w:sz w:val="19"/>
        </w:rPr>
        <w:t xml:space="preserve">Curriculum Management System -  </w:t>
      </w:r>
      <w:hyperlink r:id="rId11" w:history="1">
        <w:r w:rsidR="000C2DC9" w:rsidRPr="004149A7">
          <w:rPr>
            <w:rStyle w:val="Hyperlink"/>
            <w:sz w:val="19"/>
          </w:rPr>
          <w:t>https://midas.fgcu.edu/acadaff/scns/</w:t>
        </w:r>
      </w:hyperlink>
      <w:r w:rsidR="000C2DC9">
        <w:rPr>
          <w:sz w:val="19"/>
        </w:rPr>
        <w:t>.</w:t>
      </w:r>
    </w:p>
    <w:p w:rsidR="000C2DC9" w:rsidRDefault="00462017" w:rsidP="000C2DC9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2DC9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 w:rsidR="000C2DC9">
        <w:rPr>
          <w:noProof/>
          <w:sz w:val="21"/>
        </w:rPr>
        <w:t> </w:t>
      </w:r>
      <w:r>
        <w:rPr>
          <w:sz w:val="21"/>
        </w:rPr>
        <w:fldChar w:fldCharType="end"/>
      </w:r>
    </w:p>
    <w:p w:rsidR="004D6DE0" w:rsidRDefault="0083122A">
      <w:pPr>
        <w:numPr>
          <w:ilvl w:val="0"/>
          <w:numId w:val="2"/>
        </w:numPr>
        <w:spacing w:before="120" w:after="60"/>
        <w:rPr>
          <w:i/>
          <w:iCs/>
          <w:sz w:val="21"/>
          <w:u w:val="single"/>
        </w:rPr>
      </w:pPr>
      <w:r>
        <w:rPr>
          <w:i/>
          <w:iCs/>
          <w:sz w:val="21"/>
          <w:u w:val="single"/>
        </w:rPr>
        <w:t>Catalog copy</w:t>
      </w:r>
      <w:r w:rsidR="00547BE7">
        <w:rPr>
          <w:sz w:val="21"/>
          <w:u w:val="single"/>
        </w:rPr>
        <w:t>:</w:t>
      </w:r>
    </w:p>
    <w:p w:rsidR="000C2DC9" w:rsidRDefault="000C2DC9" w:rsidP="00547BE7">
      <w:pPr>
        <w:pStyle w:val="BodyText2"/>
        <w:spacing w:before="0"/>
        <w:ind w:left="504"/>
        <w:rPr>
          <w:sz w:val="19"/>
        </w:rPr>
      </w:pPr>
      <w:r>
        <w:rPr>
          <w:sz w:val="19"/>
        </w:rPr>
        <w:t xml:space="preserve">Attach an edited, tracked copy </w:t>
      </w:r>
      <w:r w:rsidR="0037044F">
        <w:rPr>
          <w:sz w:val="19"/>
        </w:rPr>
        <w:t xml:space="preserve">in </w:t>
      </w:r>
      <w:r w:rsidR="0037044F" w:rsidRPr="0037044F">
        <w:rPr>
          <w:color w:val="FF0000"/>
          <w:sz w:val="19"/>
        </w:rPr>
        <w:t>color</w:t>
      </w:r>
      <w:r w:rsidR="0037044F">
        <w:rPr>
          <w:sz w:val="19"/>
        </w:rPr>
        <w:t xml:space="preserve"> </w:t>
      </w:r>
      <w:r>
        <w:rPr>
          <w:sz w:val="19"/>
        </w:rPr>
        <w:t xml:space="preserve">of the catalog display for this </w:t>
      </w:r>
      <w:r w:rsidR="000E3714">
        <w:rPr>
          <w:sz w:val="19"/>
        </w:rPr>
        <w:t>Degree/Major</w:t>
      </w:r>
      <w:r>
        <w:rPr>
          <w:sz w:val="19"/>
        </w:rPr>
        <w:t xml:space="preserve"> showing all revisions using the online catalog copy from the current academic year - </w:t>
      </w:r>
      <w:hyperlink r:id="rId12" w:history="1">
        <w:r w:rsidRPr="002A35D6">
          <w:rPr>
            <w:rStyle w:val="Hyperlink"/>
            <w:sz w:val="19"/>
          </w:rPr>
          <w:t>http://www.fgcu.edu/catalog/</w:t>
        </w:r>
      </w:hyperlink>
      <w:r w:rsidRPr="000C2DC9">
        <w:rPr>
          <w:sz w:val="19"/>
        </w:rPr>
        <w:t>.</w:t>
      </w:r>
    </w:p>
    <w:p w:rsidR="00840997" w:rsidRDefault="00840997" w:rsidP="00840997">
      <w:pPr>
        <w:ind w:left="504"/>
        <w:rPr>
          <w:sz w:val="19"/>
        </w:rPr>
      </w:pPr>
      <w:r w:rsidRPr="00840997">
        <w:rPr>
          <w:sz w:val="19"/>
          <w:szCs w:val="19"/>
        </w:rPr>
        <w:t>GRADUATE PROGRAMS ONLY:  Contact the Office of Graduate Studies regarding the review/approval process for proposed policy changes including changes to admission requirements.</w:t>
      </w:r>
      <w:r>
        <w:rPr>
          <w:sz w:val="19"/>
          <w:szCs w:val="19"/>
        </w:rPr>
        <w:br/>
      </w:r>
    </w:p>
    <w:p w:rsidR="00FB17C4" w:rsidRDefault="00FB17C4" w:rsidP="00FB17C4">
      <w:pPr>
        <w:pStyle w:val="BodyText2"/>
        <w:spacing w:before="0"/>
        <w:ind w:left="504"/>
        <w:rPr>
          <w:sz w:val="19"/>
          <w:szCs w:val="19"/>
        </w:rPr>
      </w:pPr>
      <w:r w:rsidRPr="00FB17C4">
        <w:rPr>
          <w:b/>
          <w:sz w:val="19"/>
          <w:szCs w:val="19"/>
        </w:rPr>
        <w:t>Reminder:</w:t>
      </w:r>
      <w:r w:rsidR="00263D06">
        <w:rPr>
          <w:sz w:val="19"/>
          <w:szCs w:val="19"/>
        </w:rPr>
        <w:t>  The prefix/</w:t>
      </w:r>
      <w:r>
        <w:rPr>
          <w:sz w:val="19"/>
          <w:szCs w:val="19"/>
        </w:rPr>
        <w:t>number for a new course is handled one way in the CMS and another way in the catalog copy.  In the CMS, a new course is identified by en</w:t>
      </w:r>
      <w:r w:rsidR="00263D06">
        <w:rPr>
          <w:sz w:val="19"/>
          <w:szCs w:val="19"/>
        </w:rPr>
        <w:t>tering the suggested prefix/</w:t>
      </w:r>
      <w:r>
        <w:rPr>
          <w:sz w:val="19"/>
          <w:szCs w:val="19"/>
        </w:rPr>
        <w:t>number.  In the catalog copy, the same new course is listed with the suggested prefix, the course level, and XXX (e.g, 2XXX or 4XXX).  When final app</w:t>
      </w:r>
      <w:r w:rsidR="00263D06">
        <w:rPr>
          <w:sz w:val="19"/>
          <w:szCs w:val="19"/>
        </w:rPr>
        <w:t>roval for the course prefix/</w:t>
      </w:r>
      <w:r>
        <w:rPr>
          <w:sz w:val="19"/>
          <w:szCs w:val="19"/>
        </w:rPr>
        <w:t xml:space="preserve">number is received from SCNS, the catalog copy will be updated.  </w:t>
      </w:r>
    </w:p>
    <w:p w:rsidR="00FB17C4" w:rsidRDefault="00FB17C4" w:rsidP="00547BE7">
      <w:pPr>
        <w:pStyle w:val="BodyText2"/>
        <w:spacing w:before="0"/>
        <w:ind w:left="504"/>
        <w:rPr>
          <w:sz w:val="19"/>
        </w:rPr>
      </w:pPr>
    </w:p>
    <w:p w:rsidR="004D6DE0" w:rsidRDefault="0083122A" w:rsidP="000C2DC9">
      <w:pPr>
        <w:numPr>
          <w:ilvl w:val="0"/>
          <w:numId w:val="2"/>
        </w:numPr>
        <w:spacing w:before="120" w:after="60"/>
        <w:rPr>
          <w:sz w:val="21"/>
          <w:u w:val="single"/>
        </w:rPr>
      </w:pPr>
      <w:r>
        <w:rPr>
          <w:i/>
          <w:iCs/>
          <w:sz w:val="21"/>
          <w:u w:val="single"/>
        </w:rPr>
        <w:t>Additional remarks</w:t>
      </w:r>
      <w:r>
        <w:rPr>
          <w:sz w:val="21"/>
          <w:u w:val="single"/>
        </w:rPr>
        <w:t>:</w:t>
      </w:r>
    </w:p>
    <w:p w:rsidR="004D6DE0" w:rsidRDefault="00462017">
      <w:pPr>
        <w:spacing w:before="120" w:after="60"/>
        <w:ind w:left="720"/>
        <w:rPr>
          <w:sz w:val="21"/>
        </w:rPr>
      </w:pPr>
      <w:r>
        <w:rPr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3122A"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 w:rsidR="0083122A">
        <w:rPr>
          <w:noProof/>
          <w:sz w:val="21"/>
        </w:rPr>
        <w:t> </w:t>
      </w:r>
      <w:r>
        <w:rPr>
          <w:sz w:val="21"/>
        </w:rPr>
        <w:fldChar w:fldCharType="end"/>
      </w:r>
      <w:bookmarkEnd w:id="6"/>
    </w:p>
    <w:p w:rsidR="004D6DE0" w:rsidRDefault="0083122A">
      <w:pPr>
        <w:pBdr>
          <w:top w:val="thinThickSmallGap" w:sz="24" w:space="1" w:color="auto"/>
        </w:pBdr>
        <w:spacing w:before="120"/>
        <w:ind w:left="720" w:hanging="720"/>
        <w:rPr>
          <w:sz w:val="20"/>
        </w:rPr>
      </w:pPr>
      <w:r>
        <w:rPr>
          <w:b/>
          <w:bCs/>
          <w:sz w:val="20"/>
        </w:rPr>
        <w:t>APPROVALS</w:t>
      </w:r>
      <w:r>
        <w:rPr>
          <w:sz w:val="20"/>
        </w:rPr>
        <w:t xml:space="preserve"> </w:t>
      </w:r>
      <w:r>
        <w:rPr>
          <w:i/>
          <w:iCs/>
          <w:sz w:val="20"/>
        </w:rPr>
        <w:t>(required prior to submission)</w:t>
      </w:r>
      <w:r>
        <w:rPr>
          <w:sz w:val="20"/>
        </w:rPr>
        <w:tab/>
      </w:r>
      <w:r>
        <w:rPr>
          <w:sz w:val="20"/>
        </w:rPr>
        <w:tab/>
      </w:r>
    </w:p>
    <w:p w:rsidR="004D6DE0" w:rsidRDefault="0083122A">
      <w:pPr>
        <w:spacing w:before="120"/>
        <w:ind w:left="720" w:hanging="720"/>
        <w:rPr>
          <w:sz w:val="20"/>
        </w:rPr>
      </w:pPr>
      <w:r>
        <w:rPr>
          <w:sz w:val="20"/>
        </w:rPr>
        <w:t>Department/Program Chair/Director ______________________________________________Date______________</w:t>
      </w:r>
    </w:p>
    <w:p w:rsidR="004D6DE0" w:rsidRDefault="0083122A">
      <w:pPr>
        <w:spacing w:before="120"/>
        <w:ind w:left="720" w:hanging="720"/>
        <w:rPr>
          <w:sz w:val="20"/>
        </w:rPr>
      </w:pPr>
      <w:r>
        <w:rPr>
          <w:sz w:val="20"/>
        </w:rPr>
        <w:t>College Curriculum Committee Chair ____________________________________________Date______________</w:t>
      </w:r>
    </w:p>
    <w:p w:rsidR="004D6DE0" w:rsidRDefault="0083122A">
      <w:pPr>
        <w:spacing w:before="120"/>
        <w:ind w:left="720" w:hanging="720"/>
        <w:rPr>
          <w:sz w:val="20"/>
        </w:rPr>
      </w:pPr>
      <w:r>
        <w:rPr>
          <w:sz w:val="20"/>
        </w:rPr>
        <w:t>College Dean _______________________________________________________________Date ______________</w:t>
      </w:r>
    </w:p>
    <w:p w:rsidR="004D6DE0" w:rsidRDefault="0083122A">
      <w:pPr>
        <w:pBdr>
          <w:top w:val="double" w:sz="4" w:space="1" w:color="auto"/>
        </w:pBdr>
        <w:spacing w:before="120"/>
        <w:rPr>
          <w:sz w:val="19"/>
        </w:rPr>
      </w:pPr>
      <w:r>
        <w:rPr>
          <w:sz w:val="19"/>
        </w:rPr>
        <w:t xml:space="preserve">Does another department or unit provide related expertise or offer similar courses?  </w:t>
      </w:r>
      <w:r w:rsidR="00462017">
        <w:rPr>
          <w:sz w:val="19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3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7"/>
      <w:r>
        <w:rPr>
          <w:sz w:val="19"/>
        </w:rPr>
        <w:t xml:space="preserve"> No    </w:t>
      </w:r>
      <w:r w:rsidR="00462017">
        <w:rPr>
          <w:sz w:val="19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4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8"/>
      <w:r>
        <w:rPr>
          <w:sz w:val="19"/>
        </w:rPr>
        <w:t xml:space="preserve"> Yes  (</w:t>
      </w:r>
      <w:r>
        <w:rPr>
          <w:i/>
          <w:iCs/>
          <w:sz w:val="19"/>
        </w:rPr>
        <w:t>If yes, have the other department complete the following.  Attach a separate sheet if needed.)</w:t>
      </w:r>
    </w:p>
    <w:p w:rsidR="004D6DE0" w:rsidRDefault="0083122A">
      <w:pPr>
        <w:spacing w:before="120"/>
        <w:ind w:left="360" w:hanging="36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Department/Unit: ________________________________________________________</w:t>
      </w:r>
    </w:p>
    <w:p w:rsidR="004D6DE0" w:rsidRDefault="00462017">
      <w:pPr>
        <w:ind w:left="360"/>
        <w:rPr>
          <w:sz w:val="19"/>
        </w:rPr>
      </w:pPr>
      <w:r>
        <w:rPr>
          <w:sz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9"/>
      <w:r w:rsidR="0083122A">
        <w:rPr>
          <w:sz w:val="19"/>
        </w:rPr>
        <w:t xml:space="preserve"> Supports this proposal    </w:t>
      </w:r>
      <w:r>
        <w:rPr>
          <w:sz w:val="19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10"/>
      <w:r w:rsidR="0083122A">
        <w:rPr>
          <w:sz w:val="19"/>
        </w:rPr>
        <w:t xml:space="preserve"> Does not support this proposal    </w:t>
      </w:r>
      <w:r>
        <w:rPr>
          <w:sz w:val="19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3"/>
      <w:r w:rsidR="0083122A">
        <w:rPr>
          <w:sz w:val="19"/>
        </w:rPr>
        <w:instrText xml:space="preserve"> FORMCHECKBOX </w:instrText>
      </w:r>
      <w:r>
        <w:rPr>
          <w:sz w:val="19"/>
        </w:rPr>
      </w:r>
      <w:r>
        <w:rPr>
          <w:sz w:val="19"/>
        </w:rPr>
        <w:fldChar w:fldCharType="end"/>
      </w:r>
      <w:bookmarkEnd w:id="11"/>
      <w:r w:rsidR="0083122A">
        <w:rPr>
          <w:sz w:val="19"/>
        </w:rPr>
        <w:t xml:space="preserve"> Defers Recommendation</w:t>
      </w:r>
    </w:p>
    <w:p w:rsidR="004D6DE0" w:rsidRDefault="0083122A">
      <w:pPr>
        <w:spacing w:before="120"/>
        <w:ind w:left="360"/>
        <w:rPr>
          <w:sz w:val="20"/>
        </w:rPr>
      </w:pPr>
      <w:r>
        <w:rPr>
          <w:sz w:val="20"/>
        </w:rPr>
        <w:t>Authorizing signature: _______________________________________________  Date ______________________</w:t>
      </w:r>
    </w:p>
    <w:p w:rsidR="004D6DE0" w:rsidRDefault="0083122A">
      <w:pPr>
        <w:ind w:left="360"/>
        <w:rPr>
          <w:sz w:val="20"/>
        </w:rPr>
      </w:pPr>
      <w:r>
        <w:rPr>
          <w:sz w:val="20"/>
        </w:rPr>
        <w:t>Comments:</w:t>
      </w:r>
    </w:p>
    <w:p w:rsidR="004D6DE0" w:rsidRDefault="004D6DE0">
      <w:pPr>
        <w:ind w:left="360"/>
        <w:rPr>
          <w:sz w:val="20"/>
        </w:rPr>
      </w:pPr>
    </w:p>
    <w:p w:rsidR="004D6DE0" w:rsidRDefault="004D6DE0">
      <w:pPr>
        <w:ind w:left="360"/>
        <w:rPr>
          <w:sz w:val="20"/>
        </w:rPr>
      </w:pPr>
    </w:p>
    <w:p w:rsidR="004D6DE0" w:rsidRDefault="0083122A">
      <w:pPr>
        <w:pBdr>
          <w:top w:val="thinThickSmallGap" w:sz="24" w:space="1" w:color="auto"/>
        </w:pBdr>
        <w:ind w:left="720" w:hanging="720"/>
        <w:rPr>
          <w:sz w:val="19"/>
        </w:rPr>
      </w:pPr>
      <w:r>
        <w:rPr>
          <w:sz w:val="19"/>
        </w:rPr>
        <w:t xml:space="preserve">FGCU Undergraduate Curriculum Team or Graduate Curriculum </w:t>
      </w:r>
      <w:r w:rsidR="000C2DC9">
        <w:rPr>
          <w:sz w:val="19"/>
        </w:rPr>
        <w:t>Team</w:t>
      </w:r>
    </w:p>
    <w:p w:rsidR="004D6DE0" w:rsidRDefault="0083122A">
      <w:pPr>
        <w:pBdr>
          <w:top w:val="thinThickSmallGap" w:sz="24" w:space="1" w:color="auto"/>
        </w:pBdr>
        <w:ind w:left="720" w:hanging="720"/>
        <w:rPr>
          <w:sz w:val="19"/>
        </w:rPr>
      </w:pPr>
      <w:r>
        <w:rPr>
          <w:sz w:val="19"/>
        </w:rPr>
        <w:tab/>
        <w:t xml:space="preserve">       </w:t>
      </w:r>
      <w:r w:rsidR="00462017">
        <w:rPr>
          <w:sz w:val="19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12"/>
      <w:r>
        <w:rPr>
          <w:sz w:val="19"/>
        </w:rPr>
        <w:t xml:space="preserve"> Approves     </w:t>
      </w:r>
      <w:r w:rsidR="00462017">
        <w:rPr>
          <w:sz w:val="19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r>
        <w:rPr>
          <w:sz w:val="19"/>
        </w:rPr>
        <w:t xml:space="preserve"> Approves w/conditions    </w:t>
      </w:r>
      <w:r w:rsidR="00462017">
        <w:rPr>
          <w:sz w:val="19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>
        <w:rPr>
          <w:sz w:val="19"/>
        </w:rPr>
        <w:instrText xml:space="preserve"> FORMCHECKBOX </w:instrText>
      </w:r>
      <w:r w:rsidR="00462017">
        <w:rPr>
          <w:sz w:val="19"/>
        </w:rPr>
      </w:r>
      <w:r w:rsidR="00462017">
        <w:rPr>
          <w:sz w:val="19"/>
        </w:rPr>
        <w:fldChar w:fldCharType="end"/>
      </w:r>
      <w:bookmarkEnd w:id="13"/>
      <w:r>
        <w:rPr>
          <w:sz w:val="19"/>
        </w:rPr>
        <w:t xml:space="preserve"> Does not approve</w:t>
      </w:r>
    </w:p>
    <w:p w:rsidR="004D6DE0" w:rsidRDefault="004D6DE0">
      <w:pPr>
        <w:pBdr>
          <w:top w:val="thinThickSmallGap" w:sz="24" w:space="1" w:color="auto"/>
        </w:pBdr>
        <w:ind w:left="720" w:hanging="720"/>
        <w:rPr>
          <w:sz w:val="20"/>
        </w:rPr>
      </w:pPr>
    </w:p>
    <w:p w:rsidR="004D6DE0" w:rsidRDefault="0083122A">
      <w:pPr>
        <w:pBdr>
          <w:top w:val="thinThickSmallGap" w:sz="24" w:space="1" w:color="auto"/>
        </w:pBdr>
        <w:spacing w:before="180"/>
        <w:ind w:left="720" w:hanging="720"/>
        <w:rPr>
          <w:sz w:val="20"/>
        </w:rPr>
      </w:pPr>
      <w:r>
        <w:rPr>
          <w:sz w:val="20"/>
        </w:rPr>
        <w:t>Signature: __________________________________________________________  Date ___________________</w:t>
      </w:r>
    </w:p>
    <w:p w:rsidR="004D6DE0" w:rsidRDefault="0083122A">
      <w:pPr>
        <w:pBdr>
          <w:top w:val="thinThickSmallGap" w:sz="24" w:space="1" w:color="auto"/>
        </w:pBdr>
        <w:ind w:left="720" w:hanging="720"/>
        <w:rPr>
          <w:sz w:val="20"/>
        </w:rPr>
      </w:pPr>
      <w:r>
        <w:rPr>
          <w:sz w:val="20"/>
        </w:rPr>
        <w:t>Comments/Conditions:</w:t>
      </w:r>
    </w:p>
    <w:p w:rsidR="004D6DE0" w:rsidRDefault="004D6DE0">
      <w:pPr>
        <w:pBdr>
          <w:top w:val="thinThickSmallGap" w:sz="24" w:space="1" w:color="auto"/>
        </w:pBdr>
        <w:rPr>
          <w:sz w:val="21"/>
        </w:rPr>
      </w:pPr>
    </w:p>
    <w:sectPr w:rsidR="004D6DE0" w:rsidSect="00BF3B6D">
      <w:headerReference w:type="default" r:id="rId13"/>
      <w:footerReference w:type="default" r:id="rId14"/>
      <w:pgSz w:w="12240" w:h="15840" w:code="1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39" w:rsidRDefault="00503239">
      <w:r>
        <w:separator/>
      </w:r>
    </w:p>
  </w:endnote>
  <w:endnote w:type="continuationSeparator" w:id="0">
    <w:p w:rsidR="00503239" w:rsidRDefault="0050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D2" w:rsidRDefault="00435DD2">
    <w:pPr>
      <w:pStyle w:val="Footer"/>
      <w:tabs>
        <w:tab w:val="clear" w:pos="4320"/>
        <w:tab w:val="clear" w:pos="8640"/>
        <w:tab w:val="right" w:pos="9540"/>
      </w:tabs>
      <w:rPr>
        <w:sz w:val="18"/>
      </w:rPr>
    </w:pPr>
    <w:r>
      <w:rPr>
        <w:sz w:val="18"/>
      </w:rPr>
      <w:t>Degree/Major Revision Proposal – Revised 4-08-11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F23C2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F23C2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39" w:rsidRDefault="00503239">
      <w:r>
        <w:separator/>
      </w:r>
    </w:p>
  </w:footnote>
  <w:footnote w:type="continuationSeparator" w:id="0">
    <w:p w:rsidR="00503239" w:rsidRDefault="0050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D2" w:rsidRDefault="00435DD2">
    <w:pPr>
      <w:pStyle w:val="Header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320"/>
        <w:tab w:val="clear" w:pos="8640"/>
        <w:tab w:val="right" w:pos="9360"/>
      </w:tabs>
      <w:rPr>
        <w:b/>
        <w:bCs/>
      </w:rPr>
    </w:pPr>
    <w:r w:rsidRPr="0001133F">
      <w:rPr>
        <w:rFonts w:ascii="Arial" w:hAnsi="Arial" w:cs="Arial"/>
        <w:b/>
        <w:bCs/>
      </w:rPr>
      <w:t>Florida Gulf Coast University</w:t>
    </w:r>
    <w:r>
      <w:rPr>
        <w:b/>
        <w:bCs/>
      </w:rPr>
      <w:tab/>
    </w:r>
    <w:r>
      <w:rPr>
        <w:rFonts w:ascii="Arial" w:hAnsi="Arial" w:cs="Arial"/>
        <w:b/>
        <w:bCs/>
        <w:i/>
        <w:iCs/>
      </w:rPr>
      <w:t>DEGREE/MAJOR REVISION PROPOSAL</w:t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5EF"/>
    <w:multiLevelType w:val="hybridMultilevel"/>
    <w:tmpl w:val="EA72A452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D1628"/>
    <w:multiLevelType w:val="hybridMultilevel"/>
    <w:tmpl w:val="3DC63470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C26B6"/>
    <w:multiLevelType w:val="hybridMultilevel"/>
    <w:tmpl w:val="B7BE8F1C"/>
    <w:lvl w:ilvl="0" w:tplc="6E341B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81F12"/>
    <w:multiLevelType w:val="hybridMultilevel"/>
    <w:tmpl w:val="656C7E74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42691"/>
    <w:multiLevelType w:val="hybridMultilevel"/>
    <w:tmpl w:val="7BD6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8124B"/>
    <w:multiLevelType w:val="hybridMultilevel"/>
    <w:tmpl w:val="F2BA5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71955"/>
    <w:multiLevelType w:val="hybridMultilevel"/>
    <w:tmpl w:val="0DEECFA8"/>
    <w:lvl w:ilvl="0" w:tplc="C8A4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B3CEF"/>
    <w:multiLevelType w:val="hybridMultilevel"/>
    <w:tmpl w:val="CAE8C8EC"/>
    <w:lvl w:ilvl="0" w:tplc="C8A4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wiuGn9T1mJ1KXsiZLefasEzqOM=" w:salt="dMiCdbzjPWj7oDO+Q5E+b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A"/>
    <w:rsid w:val="0001133F"/>
    <w:rsid w:val="0007363A"/>
    <w:rsid w:val="000C2DC9"/>
    <w:rsid w:val="000E3714"/>
    <w:rsid w:val="001966E4"/>
    <w:rsid w:val="001E79EC"/>
    <w:rsid w:val="00223F54"/>
    <w:rsid w:val="0024252D"/>
    <w:rsid w:val="00263D06"/>
    <w:rsid w:val="002A77D7"/>
    <w:rsid w:val="002D2D23"/>
    <w:rsid w:val="0036318B"/>
    <w:rsid w:val="0036755F"/>
    <w:rsid w:val="0037044F"/>
    <w:rsid w:val="00384996"/>
    <w:rsid w:val="003F23C2"/>
    <w:rsid w:val="00404599"/>
    <w:rsid w:val="00435DD2"/>
    <w:rsid w:val="00454C49"/>
    <w:rsid w:val="00462017"/>
    <w:rsid w:val="00464D34"/>
    <w:rsid w:val="00474BD4"/>
    <w:rsid w:val="004C4AE5"/>
    <w:rsid w:val="004D6DE0"/>
    <w:rsid w:val="004F3DEA"/>
    <w:rsid w:val="00503239"/>
    <w:rsid w:val="00547BE7"/>
    <w:rsid w:val="005938C5"/>
    <w:rsid w:val="005F3C8F"/>
    <w:rsid w:val="00654333"/>
    <w:rsid w:val="006A6A18"/>
    <w:rsid w:val="006C0982"/>
    <w:rsid w:val="006E6D9F"/>
    <w:rsid w:val="006F1DF8"/>
    <w:rsid w:val="007529AB"/>
    <w:rsid w:val="007B267A"/>
    <w:rsid w:val="0083122A"/>
    <w:rsid w:val="008353D1"/>
    <w:rsid w:val="00840997"/>
    <w:rsid w:val="00863273"/>
    <w:rsid w:val="0095706B"/>
    <w:rsid w:val="00963282"/>
    <w:rsid w:val="009C2C5A"/>
    <w:rsid w:val="00A0556D"/>
    <w:rsid w:val="00A37811"/>
    <w:rsid w:val="00A438D8"/>
    <w:rsid w:val="00A951F4"/>
    <w:rsid w:val="00BF3B6D"/>
    <w:rsid w:val="00C34B3B"/>
    <w:rsid w:val="00C741EC"/>
    <w:rsid w:val="00CF2989"/>
    <w:rsid w:val="00E808F2"/>
    <w:rsid w:val="00E96B83"/>
    <w:rsid w:val="00E96FC7"/>
    <w:rsid w:val="00F6646E"/>
    <w:rsid w:val="00F70101"/>
    <w:rsid w:val="00FA027D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D6DE0"/>
    <w:pPr>
      <w:spacing w:before="120"/>
      <w:ind w:left="720" w:hanging="720"/>
    </w:pPr>
    <w:rPr>
      <w:sz w:val="21"/>
    </w:rPr>
  </w:style>
  <w:style w:type="paragraph" w:styleId="BodyText">
    <w:name w:val="Body Text"/>
    <w:basedOn w:val="Normal"/>
    <w:semiHidden/>
    <w:rsid w:val="004D6DE0"/>
    <w:pPr>
      <w:spacing w:before="120" w:after="60"/>
    </w:pPr>
    <w:rPr>
      <w:sz w:val="21"/>
      <w:u w:val="single"/>
    </w:rPr>
  </w:style>
  <w:style w:type="paragraph" w:styleId="BodyText2">
    <w:name w:val="Body Text 2"/>
    <w:basedOn w:val="Normal"/>
    <w:semiHidden/>
    <w:rsid w:val="004D6DE0"/>
    <w:pPr>
      <w:spacing w:before="60" w:after="120"/>
    </w:pPr>
    <w:rPr>
      <w:sz w:val="21"/>
    </w:rPr>
  </w:style>
  <w:style w:type="character" w:styleId="Hyperlink">
    <w:name w:val="Hyperlink"/>
    <w:basedOn w:val="DefaultParagraphFont"/>
    <w:rsid w:val="000C2D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6DE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D6DE0"/>
    <w:pPr>
      <w:spacing w:before="120"/>
      <w:ind w:left="720" w:hanging="720"/>
    </w:pPr>
    <w:rPr>
      <w:sz w:val="21"/>
    </w:rPr>
  </w:style>
  <w:style w:type="paragraph" w:styleId="BodyText">
    <w:name w:val="Body Text"/>
    <w:basedOn w:val="Normal"/>
    <w:semiHidden/>
    <w:rsid w:val="004D6DE0"/>
    <w:pPr>
      <w:spacing w:before="120" w:after="60"/>
    </w:pPr>
    <w:rPr>
      <w:sz w:val="21"/>
      <w:u w:val="single"/>
    </w:rPr>
  </w:style>
  <w:style w:type="paragraph" w:styleId="BodyText2">
    <w:name w:val="Body Text 2"/>
    <w:basedOn w:val="Normal"/>
    <w:semiHidden/>
    <w:rsid w:val="004D6DE0"/>
    <w:pPr>
      <w:spacing w:before="60" w:after="120"/>
    </w:pPr>
    <w:rPr>
      <w:sz w:val="21"/>
    </w:rPr>
  </w:style>
  <w:style w:type="character" w:styleId="Hyperlink">
    <w:name w:val="Hyperlink"/>
    <w:basedOn w:val="DefaultParagraphFont"/>
    <w:rsid w:val="000C2D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gcu.edu/catalo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das.fgcu.edu/acadaff/sc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das.fgcu.edu/acadaff/sc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das.fgcu.edu/acadaff/scn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EDF9-FDBB-4798-8015-9D0E2769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COURSE FORM</vt:lpstr>
    </vt:vector>
  </TitlesOfParts>
  <Company>Florida Gulf Coast University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FORM</dc:title>
  <dc:creator>FGCU</dc:creator>
  <cp:lastModifiedBy>Finn, Dr. Abbe</cp:lastModifiedBy>
  <cp:revision>2</cp:revision>
  <cp:lastPrinted>2011-09-12T21:30:00Z</cp:lastPrinted>
  <dcterms:created xsi:type="dcterms:W3CDTF">2012-10-25T16:57:00Z</dcterms:created>
  <dcterms:modified xsi:type="dcterms:W3CDTF">2012-10-25T16:57:00Z</dcterms:modified>
</cp:coreProperties>
</file>