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5A" w:rsidRDefault="0046441C" w:rsidP="0046441C">
      <w:pPr>
        <w:pStyle w:val="Title"/>
      </w:pPr>
      <w:r>
        <w:t>Counselor Education Agenda and Minutes</w:t>
      </w:r>
    </w:p>
    <w:p w:rsidR="0046441C" w:rsidRDefault="0046441C">
      <w:r>
        <w:t>Monday, April 22, 2013</w:t>
      </w:r>
    </w:p>
    <w:p w:rsidR="0046441C" w:rsidRDefault="0046441C">
      <w:r>
        <w:t>Present: Isaacs, Finn, Sabella, Nehamkin</w:t>
      </w:r>
    </w:p>
    <w:p w:rsidR="00537239" w:rsidRDefault="00537239" w:rsidP="0046441C">
      <w:pPr>
        <w:pStyle w:val="ListParagraph"/>
        <w:numPr>
          <w:ilvl w:val="0"/>
          <w:numId w:val="1"/>
        </w:numPr>
      </w:pPr>
      <w:r>
        <w:t>CACREP Preparation</w:t>
      </w:r>
    </w:p>
    <w:p w:rsidR="0046441C" w:rsidRDefault="00537239" w:rsidP="00537239">
      <w:pPr>
        <w:pStyle w:val="ListParagraph"/>
        <w:numPr>
          <w:ilvl w:val="1"/>
          <w:numId w:val="1"/>
        </w:numPr>
      </w:pPr>
      <w:r>
        <w:t>Create minutes for each of the student review meetings over the last three years. Write one paragraph. (Sabella)</w:t>
      </w:r>
    </w:p>
    <w:p w:rsidR="004C3F09" w:rsidRDefault="004C3F09" w:rsidP="00537239">
      <w:pPr>
        <w:pStyle w:val="ListParagraph"/>
        <w:numPr>
          <w:ilvl w:val="1"/>
          <w:numId w:val="1"/>
        </w:numPr>
      </w:pPr>
      <w:r>
        <w:t>Redo continuous improvement graphic (Isaacs)</w:t>
      </w:r>
      <w:r w:rsidR="00FE701C">
        <w:t xml:space="preserve"> for the assessment plan.</w:t>
      </w:r>
    </w:p>
    <w:p w:rsidR="00537239" w:rsidRDefault="00F1281A" w:rsidP="00537239">
      <w:pPr>
        <w:pStyle w:val="ListParagraph"/>
        <w:numPr>
          <w:ilvl w:val="1"/>
          <w:numId w:val="1"/>
        </w:numPr>
      </w:pPr>
      <w:r>
        <w:t>Assessment plan mixed method</w:t>
      </w:r>
      <w:r w:rsidR="004C3F09">
        <w:t xml:space="preserve"> summary:</w:t>
      </w:r>
    </w:p>
    <w:p w:rsidR="00F1281A" w:rsidRDefault="00F1281A" w:rsidP="00F1281A">
      <w:pPr>
        <w:pStyle w:val="ListParagraph"/>
        <w:numPr>
          <w:ilvl w:val="2"/>
          <w:numId w:val="1"/>
        </w:numPr>
      </w:pPr>
      <w:r>
        <w:t>Exit exam or individual student and curriculum review</w:t>
      </w:r>
    </w:p>
    <w:p w:rsidR="001F5FD1" w:rsidRDefault="001F5FD1" w:rsidP="00F1281A">
      <w:pPr>
        <w:pStyle w:val="ListParagraph"/>
        <w:numPr>
          <w:ilvl w:val="2"/>
          <w:numId w:val="1"/>
        </w:numPr>
      </w:pPr>
      <w:r>
        <w:t>Exit exam data to inform decision about adjunct and faculty course assignments</w:t>
      </w:r>
    </w:p>
    <w:p w:rsidR="00F1281A" w:rsidRDefault="00F1281A" w:rsidP="00F1281A">
      <w:pPr>
        <w:pStyle w:val="ListParagraph"/>
        <w:numPr>
          <w:ilvl w:val="2"/>
          <w:numId w:val="1"/>
        </w:numPr>
      </w:pPr>
      <w:r>
        <w:t>L</w:t>
      </w:r>
      <w:r w:rsidR="00FE701C">
        <w:t>iveT</w:t>
      </w:r>
      <w:r>
        <w:t>ext data for routinely assessing all standar</w:t>
      </w:r>
      <w:r w:rsidR="00EC6DF8">
        <w:t>d</w:t>
      </w:r>
      <w:r>
        <w:t>s</w:t>
      </w:r>
    </w:p>
    <w:p w:rsidR="00EC6DF8" w:rsidRDefault="00EC6DF8" w:rsidP="00F1281A">
      <w:pPr>
        <w:pStyle w:val="ListParagraph"/>
        <w:numPr>
          <w:ilvl w:val="2"/>
          <w:numId w:val="1"/>
        </w:numPr>
      </w:pPr>
      <w:r>
        <w:t>Formal student reviews including dispositions and academic performance once per semester</w:t>
      </w:r>
    </w:p>
    <w:p w:rsidR="00EC6DF8" w:rsidRDefault="00EC6DF8" w:rsidP="00F1281A">
      <w:pPr>
        <w:pStyle w:val="ListParagraph"/>
        <w:numPr>
          <w:ilvl w:val="2"/>
          <w:numId w:val="1"/>
        </w:numPr>
      </w:pPr>
      <w:r>
        <w:t>Early intervention for some students on a class by class basis</w:t>
      </w:r>
    </w:p>
    <w:p w:rsidR="00EC6DF8" w:rsidRDefault="00EC6DF8" w:rsidP="00F1281A">
      <w:pPr>
        <w:pStyle w:val="ListParagraph"/>
        <w:numPr>
          <w:ilvl w:val="2"/>
          <w:numId w:val="1"/>
        </w:numPr>
      </w:pPr>
      <w:r>
        <w:t xml:space="preserve">External sources of data including </w:t>
      </w:r>
    </w:p>
    <w:p w:rsidR="00EC6DF8" w:rsidRDefault="00EC6DF8" w:rsidP="00EC6DF8">
      <w:pPr>
        <w:pStyle w:val="ListParagraph"/>
        <w:numPr>
          <w:ilvl w:val="3"/>
          <w:numId w:val="1"/>
        </w:numPr>
      </w:pPr>
      <w:r>
        <w:t>national norms on exit exam</w:t>
      </w:r>
    </w:p>
    <w:p w:rsidR="00F1281A" w:rsidRDefault="00EC6DF8" w:rsidP="00EC6DF8">
      <w:pPr>
        <w:pStyle w:val="ListParagraph"/>
        <w:numPr>
          <w:ilvl w:val="3"/>
          <w:numId w:val="1"/>
        </w:numPr>
      </w:pPr>
      <w:r>
        <w:t>site visits with internship supervisors</w:t>
      </w:r>
    </w:p>
    <w:p w:rsidR="00EC6DF8" w:rsidRDefault="00EC6DF8" w:rsidP="00EC6DF8">
      <w:pPr>
        <w:pStyle w:val="ListParagraph"/>
        <w:numPr>
          <w:ilvl w:val="3"/>
          <w:numId w:val="1"/>
        </w:numPr>
      </w:pPr>
      <w:r>
        <w:t>advisory board feedback</w:t>
      </w:r>
    </w:p>
    <w:p w:rsidR="00EC6DF8" w:rsidRDefault="00EC6DF8" w:rsidP="00EC6DF8">
      <w:pPr>
        <w:pStyle w:val="ListParagraph"/>
        <w:numPr>
          <w:ilvl w:val="3"/>
          <w:numId w:val="1"/>
        </w:numPr>
      </w:pPr>
      <w:r>
        <w:t>student and employer surveys</w:t>
      </w:r>
    </w:p>
    <w:p w:rsidR="00EC6DF8" w:rsidRDefault="00EC6DF8" w:rsidP="00EC6DF8">
      <w:pPr>
        <w:pStyle w:val="ListParagraph"/>
        <w:numPr>
          <w:ilvl w:val="3"/>
          <w:numId w:val="1"/>
        </w:numPr>
      </w:pPr>
      <w:r>
        <w:t>informal exit survey</w:t>
      </w:r>
    </w:p>
    <w:p w:rsidR="00EC6DF8" w:rsidRDefault="00741A16" w:rsidP="007F0879">
      <w:pPr>
        <w:pStyle w:val="ListParagraph"/>
        <w:numPr>
          <w:ilvl w:val="2"/>
          <w:numId w:val="1"/>
        </w:numPr>
      </w:pPr>
      <w:r>
        <w:t>F</w:t>
      </w:r>
      <w:r w:rsidR="007F0879">
        <w:t>ormative and summative assessment</w:t>
      </w:r>
      <w:r w:rsidR="00B0599B">
        <w:t xml:space="preserve"> (everything that is summative for students we use formative for the program).</w:t>
      </w:r>
    </w:p>
    <w:p w:rsidR="00B0599B" w:rsidRDefault="00B40CFD" w:rsidP="007F0879">
      <w:pPr>
        <w:pStyle w:val="ListParagraph"/>
        <w:numPr>
          <w:ilvl w:val="2"/>
          <w:numId w:val="1"/>
        </w:numPr>
      </w:pPr>
      <w:r>
        <w:t>Disaggregated</w:t>
      </w:r>
      <w:r w:rsidR="00231550">
        <w:t xml:space="preserve"> b/w school counseling and mental health counseling programs, by year, and by course. </w:t>
      </w:r>
    </w:p>
    <w:p w:rsidR="0077397F" w:rsidRDefault="0077397F" w:rsidP="0077397F">
      <w:pPr>
        <w:pStyle w:val="ListParagraph"/>
        <w:numPr>
          <w:ilvl w:val="1"/>
          <w:numId w:val="1"/>
        </w:numPr>
      </w:pPr>
      <w:r>
        <w:t>Confirmation of internship site visits</w:t>
      </w:r>
    </w:p>
    <w:p w:rsidR="0077397F" w:rsidRDefault="0077397F" w:rsidP="0077397F">
      <w:pPr>
        <w:pStyle w:val="ListParagraph"/>
        <w:numPr>
          <w:ilvl w:val="1"/>
          <w:numId w:val="1"/>
        </w:numPr>
      </w:pPr>
      <w:r>
        <w:t>Overview of team itinerary.</w:t>
      </w:r>
    </w:p>
    <w:p w:rsidR="0077397F" w:rsidRDefault="00AA626A" w:rsidP="00AA626A">
      <w:pPr>
        <w:pStyle w:val="ListParagraph"/>
        <w:numPr>
          <w:ilvl w:val="0"/>
          <w:numId w:val="1"/>
        </w:numPr>
      </w:pPr>
      <w:r>
        <w:t xml:space="preserve">Admissions data review and decisions for acceptance. </w:t>
      </w:r>
      <w:bookmarkStart w:id="0" w:name="_GoBack"/>
      <w:bookmarkEnd w:id="0"/>
    </w:p>
    <w:sectPr w:rsidR="00773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60B5"/>
    <w:multiLevelType w:val="hybridMultilevel"/>
    <w:tmpl w:val="A906E1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1C"/>
    <w:rsid w:val="00030FF5"/>
    <w:rsid w:val="000434EA"/>
    <w:rsid w:val="00057D12"/>
    <w:rsid w:val="00122777"/>
    <w:rsid w:val="00166F5B"/>
    <w:rsid w:val="001820A7"/>
    <w:rsid w:val="001A4012"/>
    <w:rsid w:val="001E4177"/>
    <w:rsid w:val="001F5FD1"/>
    <w:rsid w:val="00220DB7"/>
    <w:rsid w:val="00231550"/>
    <w:rsid w:val="00260337"/>
    <w:rsid w:val="002842CB"/>
    <w:rsid w:val="002975BA"/>
    <w:rsid w:val="002C7CA7"/>
    <w:rsid w:val="002D7EB7"/>
    <w:rsid w:val="00301E68"/>
    <w:rsid w:val="003043CA"/>
    <w:rsid w:val="003141C5"/>
    <w:rsid w:val="00340321"/>
    <w:rsid w:val="00377CC3"/>
    <w:rsid w:val="00382678"/>
    <w:rsid w:val="0039248E"/>
    <w:rsid w:val="004124BA"/>
    <w:rsid w:val="00412C94"/>
    <w:rsid w:val="0046441C"/>
    <w:rsid w:val="00476FE4"/>
    <w:rsid w:val="00483A98"/>
    <w:rsid w:val="004C3F09"/>
    <w:rsid w:val="005274FD"/>
    <w:rsid w:val="00537239"/>
    <w:rsid w:val="00560FF4"/>
    <w:rsid w:val="005A79DD"/>
    <w:rsid w:val="006363D1"/>
    <w:rsid w:val="0064475A"/>
    <w:rsid w:val="00654C59"/>
    <w:rsid w:val="006A1B7E"/>
    <w:rsid w:val="006C5355"/>
    <w:rsid w:val="00701B76"/>
    <w:rsid w:val="007055D9"/>
    <w:rsid w:val="00733E8F"/>
    <w:rsid w:val="00740CC7"/>
    <w:rsid w:val="00741A16"/>
    <w:rsid w:val="0077397F"/>
    <w:rsid w:val="007F0879"/>
    <w:rsid w:val="00830C27"/>
    <w:rsid w:val="008324F3"/>
    <w:rsid w:val="008711BB"/>
    <w:rsid w:val="0088059A"/>
    <w:rsid w:val="008B3852"/>
    <w:rsid w:val="008D64A5"/>
    <w:rsid w:val="008E2576"/>
    <w:rsid w:val="009146EB"/>
    <w:rsid w:val="00950FB3"/>
    <w:rsid w:val="00992217"/>
    <w:rsid w:val="009B76A1"/>
    <w:rsid w:val="009C1F2A"/>
    <w:rsid w:val="009C4BCA"/>
    <w:rsid w:val="009E18BB"/>
    <w:rsid w:val="00A15011"/>
    <w:rsid w:val="00A20767"/>
    <w:rsid w:val="00A55CA4"/>
    <w:rsid w:val="00AA626A"/>
    <w:rsid w:val="00AF06BE"/>
    <w:rsid w:val="00B055E0"/>
    <w:rsid w:val="00B0599B"/>
    <w:rsid w:val="00B21528"/>
    <w:rsid w:val="00B23811"/>
    <w:rsid w:val="00B26153"/>
    <w:rsid w:val="00B40CFD"/>
    <w:rsid w:val="00B7655A"/>
    <w:rsid w:val="00B76B36"/>
    <w:rsid w:val="00BA5663"/>
    <w:rsid w:val="00C079F5"/>
    <w:rsid w:val="00C55374"/>
    <w:rsid w:val="00C665F1"/>
    <w:rsid w:val="00C81FB0"/>
    <w:rsid w:val="00C854B1"/>
    <w:rsid w:val="00CB786F"/>
    <w:rsid w:val="00CC00B4"/>
    <w:rsid w:val="00CD25A7"/>
    <w:rsid w:val="00D17C9A"/>
    <w:rsid w:val="00D21DB6"/>
    <w:rsid w:val="00D37862"/>
    <w:rsid w:val="00D77601"/>
    <w:rsid w:val="00DB1A5C"/>
    <w:rsid w:val="00DD6473"/>
    <w:rsid w:val="00E1270A"/>
    <w:rsid w:val="00EA6026"/>
    <w:rsid w:val="00EC6DF8"/>
    <w:rsid w:val="00ED1EF7"/>
    <w:rsid w:val="00F1281A"/>
    <w:rsid w:val="00F520F4"/>
    <w:rsid w:val="00FA1C4F"/>
    <w:rsid w:val="00FB48E8"/>
    <w:rsid w:val="00FD0070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44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44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64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44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44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64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A. Sabella, Ph.D.</dc:creator>
  <cp:lastModifiedBy>Russell A. Sabella, Ph.D.</cp:lastModifiedBy>
  <cp:revision>15</cp:revision>
  <dcterms:created xsi:type="dcterms:W3CDTF">2013-04-22T15:09:00Z</dcterms:created>
  <dcterms:modified xsi:type="dcterms:W3CDTF">2013-04-22T16:45:00Z</dcterms:modified>
</cp:coreProperties>
</file>