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B9" w:rsidRPr="00B634B9" w:rsidRDefault="00B634B9" w:rsidP="00B634B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color w:val="000000"/>
          <w:sz w:val="24"/>
          <w:szCs w:val="20"/>
        </w:rPr>
      </w:pPr>
      <w:bookmarkStart w:id="0" w:name="_GoBack"/>
      <w:r>
        <w:rPr>
          <w:rFonts w:asciiTheme="minorHAnsi" w:hAnsiTheme="minorHAnsi" w:cstheme="minorHAnsi"/>
          <w:b/>
          <w:bCs/>
          <w:color w:val="000000"/>
          <w:sz w:val="24"/>
          <w:szCs w:val="20"/>
        </w:rPr>
        <w:t>Appendix I W c Core Faculty Scholarship and Service 2009 to Present</w:t>
      </w:r>
    </w:p>
    <w:bookmarkEnd w:id="0"/>
    <w:p w:rsidR="00474F64" w:rsidRPr="003C58C1" w:rsidRDefault="00474F64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C58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Faculty Qualification Summar</w:t>
      </w:r>
      <w:r w:rsidR="00B634B9">
        <w:rPr>
          <w:rFonts w:asciiTheme="minorHAnsi" w:hAnsiTheme="minorHAnsi" w:cstheme="minorHAnsi"/>
          <w:b/>
          <w:bCs/>
          <w:color w:val="000000"/>
          <w:sz w:val="20"/>
          <w:szCs w:val="20"/>
        </w:rPr>
        <w:t>y: Service, Scholarship and Teacher/Other K-12 Public Service Experience</w:t>
      </w:r>
      <w:r w:rsidRPr="003C58C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474F64" w:rsidRPr="003C58C1" w:rsidRDefault="00474F64" w:rsidP="00474F6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C58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Excerpts for Counseling Faculty</w:t>
      </w:r>
      <w:r w:rsidR="00092CDB" w:rsidRPr="003C58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: 2009- Present</w:t>
      </w:r>
    </w:p>
    <w:tbl>
      <w:tblPr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970"/>
        <w:gridCol w:w="1440"/>
        <w:gridCol w:w="5400"/>
        <w:gridCol w:w="1710"/>
        <w:gridCol w:w="5130"/>
      </w:tblGrid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3C58C1" w:rsidRDefault="00B634B9" w:rsidP="004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Faculty Member Name</w:t>
            </w:r>
          </w:p>
        </w:tc>
        <w:tc>
          <w:tcPr>
            <w:tcW w:w="2970" w:type="dxa"/>
          </w:tcPr>
          <w:p w:rsidR="00B634B9" w:rsidRPr="003C58C1" w:rsidRDefault="00B634B9" w:rsidP="00474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1440" w:type="dxa"/>
          </w:tcPr>
          <w:p w:rsidR="00B634B9" w:rsidRPr="003C58C1" w:rsidRDefault="00B634B9" w:rsidP="005116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Assignment: Role of the faculty member; Yrs. As </w:t>
            </w:r>
            <w:proofErr w:type="spellStart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</w:t>
            </w:r>
            <w:proofErr w:type="spellEnd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Educator</w:t>
            </w:r>
          </w:p>
        </w:tc>
        <w:tc>
          <w:tcPr>
            <w:tcW w:w="540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Scholarship, Leadership in Professional Associations, </w:t>
            </w:r>
          </w:p>
        </w:tc>
        <w:tc>
          <w:tcPr>
            <w:tcW w:w="171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Teaching/ Other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Experience: P-12 </w:t>
            </w:r>
          </w:p>
        </w:tc>
        <w:tc>
          <w:tcPr>
            <w:tcW w:w="513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B634B9" w:rsidRPr="003C58C1" w:rsidTr="00B634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Default="00B634B9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Finn, Abbe’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Assoc. Professor</w:t>
            </w:r>
          </w:p>
          <w:p w:rsidR="00B634B9" w:rsidRPr="003C58C1" w:rsidRDefault="00B634B9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 –time Counselor Educator since 1999)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Counselor Education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New Orleans</w:t>
            </w:r>
          </w:p>
          <w:p w:rsidR="00B634B9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1998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(Ph.D. CACREP Accredited since 1989)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Counseling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FGCU Since 2003 (Prior full-time faculty at University of Mississippi 1999)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pStyle w:val="PlainText"/>
              <w:ind w:left="720" w:hanging="720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Book Chapters</w:t>
            </w:r>
          </w:p>
          <w:p w:rsidR="00B634B9" w:rsidRPr="003C58C1" w:rsidRDefault="00B634B9" w:rsidP="00213882">
            <w:pPr>
              <w:pStyle w:val="PlainText"/>
              <w:ind w:left="720" w:hanging="72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Finn, A. (2012). Drug abuse prevention programs for children adolescents, and college students. </w:t>
            </w:r>
            <w:proofErr w:type="gramStart"/>
            <w:r w:rsidRPr="003C58C1">
              <w:rPr>
                <w:rFonts w:asciiTheme="minorHAnsi" w:hAnsiTheme="minorHAnsi" w:cstheme="minorHAnsi"/>
              </w:rPr>
              <w:t>In  D</w:t>
            </w:r>
            <w:proofErr w:type="gramEnd"/>
            <w:r w:rsidRPr="003C58C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C58C1">
              <w:rPr>
                <w:rFonts w:asciiTheme="minorHAnsi" w:hAnsiTheme="minorHAnsi" w:cstheme="minorHAnsi"/>
              </w:rPr>
              <w:t>Capuzzi</w:t>
            </w:r>
            <w:proofErr w:type="spellEnd"/>
            <w:r w:rsidRPr="003C58C1">
              <w:rPr>
                <w:rFonts w:asciiTheme="minorHAnsi" w:hAnsiTheme="minorHAnsi" w:cstheme="minorHAnsi"/>
              </w:rPr>
              <w:t xml:space="preserve"> &amp; M. Stauffer (Eds.). </w:t>
            </w:r>
            <w:r w:rsidRPr="003C58C1">
              <w:rPr>
                <w:rFonts w:asciiTheme="minorHAnsi" w:hAnsiTheme="minorHAnsi" w:cstheme="minorHAnsi"/>
                <w:i/>
              </w:rPr>
              <w:t>Foundations of Addiction Counseling</w:t>
            </w:r>
            <w:r w:rsidRPr="003C58C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C58C1">
              <w:rPr>
                <w:rFonts w:asciiTheme="minorHAnsi" w:hAnsiTheme="minorHAnsi" w:cstheme="minorHAnsi"/>
              </w:rPr>
              <w:t>Allyn</w:t>
            </w:r>
            <w:proofErr w:type="spellEnd"/>
            <w:r w:rsidRPr="003C58C1">
              <w:rPr>
                <w:rFonts w:asciiTheme="minorHAnsi" w:hAnsiTheme="minorHAnsi" w:cstheme="minorHAnsi"/>
              </w:rPr>
              <w:t xml:space="preserve"> &amp; Bacon: Boston, MA. </w:t>
            </w:r>
          </w:p>
          <w:p w:rsidR="00B634B9" w:rsidRPr="003C58C1" w:rsidRDefault="00B634B9" w:rsidP="00213882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Finn, A. (2011). Jungian Psychotherapy. </w:t>
            </w:r>
            <w:proofErr w:type="gram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In  D</w:t>
            </w:r>
            <w:proofErr w:type="gram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Capuzzi</w:t>
            </w:r>
            <w:proofErr w:type="spell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&amp; D. Gross (Eds.)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Counseling and Psychotherapy: Theories and Interventions, (5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th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Ed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.). American Counseling Association: Alexandria Virginia</w:t>
            </w:r>
          </w:p>
          <w:p w:rsidR="00B634B9" w:rsidRPr="003C58C1" w:rsidRDefault="00B634B9" w:rsidP="00213882">
            <w:pPr>
              <w:spacing w:after="0" w:line="240" w:lineRule="auto"/>
              <w:ind w:left="720" w:hanging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Finn, A, (2010). Group work: Addictions and substance use disorders. In D. </w:t>
            </w:r>
            <w:proofErr w:type="spell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Capuzzi</w:t>
            </w:r>
            <w:proofErr w:type="spell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&amp; D. Gross (Eds.)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Introduction to </w:t>
            </w:r>
            <w:r w:rsidRPr="003C58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Group Counseling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(5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Ed.) (475-504). Love Publishing: Boston, MA.</w:t>
            </w:r>
          </w:p>
          <w:p w:rsidR="00B634B9" w:rsidRPr="003C58C1" w:rsidRDefault="00B634B9" w:rsidP="00213882">
            <w:pPr>
              <w:pStyle w:val="PlainText"/>
              <w:ind w:left="720" w:hanging="720"/>
              <w:jc w:val="center"/>
              <w:rPr>
                <w:rFonts w:asciiTheme="minorHAnsi" w:hAnsiTheme="minorHAnsi" w:cstheme="minorHAnsi"/>
                <w:b/>
              </w:rPr>
            </w:pPr>
          </w:p>
          <w:p w:rsidR="00B634B9" w:rsidRPr="003C58C1" w:rsidRDefault="00B634B9" w:rsidP="00213882">
            <w:pPr>
              <w:pStyle w:val="PlainText"/>
              <w:ind w:left="720" w:hanging="720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Juried Journals</w:t>
            </w:r>
          </w:p>
          <w:p w:rsidR="00B634B9" w:rsidRPr="003C58C1" w:rsidRDefault="00B634B9" w:rsidP="00213882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Finn, A. &amp; T.P. </w:t>
            </w:r>
            <w:proofErr w:type="spellStart"/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>Remley</w:t>
            </w:r>
            <w:proofErr w:type="spellEnd"/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(in Revision).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Assessment by Mental Health Professional of Clients’ Risk for Harming Others. </w:t>
            </w:r>
            <w:r w:rsidRPr="003C58C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Journal of the International Counseling Association.</w:t>
            </w:r>
          </w:p>
          <w:p w:rsidR="00B634B9" w:rsidRPr="003C58C1" w:rsidRDefault="00B634B9" w:rsidP="00213882">
            <w:pPr>
              <w:pStyle w:val="Default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</w:p>
          <w:p w:rsidR="00B634B9" w:rsidRPr="003C58C1" w:rsidRDefault="00B634B9" w:rsidP="0021388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Juried State Conferences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Abbe Finn, (October, 2010) </w:t>
            </w:r>
            <w:r w:rsidRPr="003C58C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Psychological First Aid for Children in Crisis Pre- Conference Workshop,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Florida School Counseling Association, Ft. Lauderdale, FL</w:t>
            </w:r>
          </w:p>
          <w:p w:rsidR="00B634B9" w:rsidRDefault="00B634B9" w:rsidP="0021388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</w:p>
          <w:p w:rsidR="00B634B9" w:rsidRPr="003C58C1" w:rsidRDefault="00B634B9" w:rsidP="00213882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Other Presentations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5"/>
              </w:numPr>
              <w:tabs>
                <w:tab w:val="left" w:pos="341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Southwest Florida Airport Crisis Response Team, </w:t>
            </w:r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>Medical Reserve Corps, Psychological First Aid,          September 2011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5"/>
              </w:numPr>
              <w:tabs>
                <w:tab w:val="left" w:pos="341"/>
              </w:tabs>
              <w:ind w:left="72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Lee County School Counseling Association Professional Development Day, </w:t>
            </w:r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>Psychological First Aid, April, 2010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5"/>
              </w:numPr>
              <w:tabs>
                <w:tab w:val="left" w:pos="341"/>
              </w:tabs>
              <w:ind w:left="72" w:firstLine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Southwest Regional Airport Disaster Preparedness, </w:t>
            </w:r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>Psychological First Aid, Abbe’ Fin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Ph.D. and Pat </w:t>
            </w:r>
            <w:proofErr w:type="spellStart"/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>Santucci</w:t>
            </w:r>
            <w:proofErr w:type="spellEnd"/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Pr="003C58C1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M.D., July, 2009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 2010, 2011, 2012.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Consultant to Florida DOE through Pearson for Guidance and Counseling Test Blueprint validation.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 xml:space="preserve">Crisis Response Work 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Earthquake in Haiti, Jan-Feb 2010 </w:t>
            </w: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Two week Deployment with The American Red Cross</w:t>
            </w:r>
          </w:p>
          <w:p w:rsidR="00B634B9" w:rsidRDefault="00B634B9" w:rsidP="00213882">
            <w:pPr>
              <w:pStyle w:val="PlainText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Psychological First Aid (PFA) with survivors in the hospital, homes, and shelters; PFA with people who lost family members as a result of the earthquake. </w:t>
            </w:r>
          </w:p>
          <w:p w:rsidR="00B634B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Medical Reserve Corp Presentation to the National Conference on Psychological First Aid</w:t>
            </w:r>
          </w:p>
          <w:p w:rsidR="00B634B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 First Training For Airport volunteers and personnel in Psychological First Aid (5 times)</w:t>
            </w:r>
          </w:p>
          <w:p w:rsidR="00B634B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 Memorial Health Training in Psychological First Aid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Lee County School Counselors, Nurses and Social Workers Training in Psychological First Aid</w:t>
            </w:r>
          </w:p>
          <w:p w:rsidR="00B634B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Florida School Counseling Association “Help for Children Following a Disaster”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Florida School Counseling Association: Prevention of School Violence.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Hurricane Wilma, October 2008</w:t>
            </w: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PFA with the Medical reserve Corp with people with special needs living at a special needs shelter. </w:t>
            </w: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</w:rPr>
            </w:pP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University and College Service</w:t>
            </w: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  <w:b/>
              </w:rPr>
            </w:pPr>
            <w:r w:rsidRPr="003C58C1">
              <w:rPr>
                <w:rFonts w:asciiTheme="minorHAnsi" w:hAnsiTheme="minorHAnsi" w:cstheme="minorHAnsi"/>
                <w:b/>
              </w:rPr>
              <w:t>2011- Present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Program Leader, School and Mental Health Counseling Programs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Chair, Counseling Admissions Committee.</w:t>
            </w:r>
          </w:p>
          <w:p w:rsidR="00B634B9" w:rsidRDefault="00B634B9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 xml:space="preserve">Member, Graduate Tuition Waiver Committee 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of the Conceptual Framework Committee</w:t>
            </w:r>
          </w:p>
          <w:p w:rsidR="00B634B9" w:rsidRPr="003C58C1" w:rsidRDefault="00B634B9" w:rsidP="00213882">
            <w:pPr>
              <w:pStyle w:val="PlainText"/>
              <w:numPr>
                <w:ilvl w:val="0"/>
                <w:numId w:val="27"/>
              </w:numPr>
              <w:tabs>
                <w:tab w:val="left" w:pos="259"/>
              </w:tabs>
              <w:ind w:left="72" w:firstLine="0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FGCU BCAT (Behavioral Crisis Response Team)</w:t>
            </w:r>
          </w:p>
          <w:p w:rsidR="00B634B9" w:rsidRPr="0080616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t xml:space="preserve">Representative on the University ADA Committee </w:t>
            </w:r>
          </w:p>
          <w:p w:rsidR="00B634B9" w:rsidRPr="0080616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lastRenderedPageBreak/>
              <w:t>Member of the Academic Integrity Committee</w:t>
            </w:r>
          </w:p>
          <w:p w:rsidR="00B634B9" w:rsidRPr="0080616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806169">
              <w:rPr>
                <w:rFonts w:asciiTheme="minorHAnsi" w:hAnsiTheme="minorHAnsi" w:cstheme="minorHAnsi"/>
              </w:rPr>
              <w:t>Member of the Conduct Review Committee</w:t>
            </w:r>
          </w:p>
          <w:p w:rsidR="00B634B9" w:rsidRPr="00806169" w:rsidRDefault="00B634B9" w:rsidP="00213882">
            <w:pPr>
              <w:pStyle w:val="PlainText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Member of the University Program Review Team</w:t>
            </w:r>
          </w:p>
          <w:p w:rsidR="00B634B9" w:rsidRPr="003C58C1" w:rsidRDefault="00B634B9" w:rsidP="00213882">
            <w:pPr>
              <w:pStyle w:val="PlainText"/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</w:rPr>
              <w:t>Service during the period 2008-11 was folded into Administrative Responsibilities as Associate Dean, Graduate Studies, College of Education</w:t>
            </w:r>
          </w:p>
          <w:p w:rsidR="00B634B9" w:rsidRDefault="00B634B9" w:rsidP="00213882">
            <w:pPr>
              <w:pStyle w:val="ListParagraph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Honors </w:t>
            </w:r>
          </w:p>
          <w:p w:rsidR="00B634B9" w:rsidRPr="00886470" w:rsidRDefault="00B634B9" w:rsidP="00213882">
            <w:pPr>
              <w:pStyle w:val="ListParagraph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spacing w:after="0"/>
              <w:ind w:left="-1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2012, Faculty Team Service Award as part of Ed S committee.</w:t>
            </w:r>
          </w:p>
        </w:tc>
      </w:tr>
    </w:tbl>
    <w:p w:rsidR="000A4FC5" w:rsidRPr="003C58C1" w:rsidRDefault="000A4FC5">
      <w:pPr>
        <w:rPr>
          <w:rFonts w:asciiTheme="minorHAnsi" w:hAnsiTheme="minorHAnsi" w:cstheme="minorHAnsi"/>
          <w:sz w:val="20"/>
          <w:szCs w:val="20"/>
        </w:rPr>
      </w:pPr>
      <w:r w:rsidRPr="003C58C1">
        <w:rPr>
          <w:rFonts w:asciiTheme="minorHAnsi" w:hAnsiTheme="minorHAnsi" w:cstheme="minorHAnsi"/>
          <w:sz w:val="20"/>
          <w:szCs w:val="20"/>
        </w:rPr>
        <w:lastRenderedPageBreak/>
        <w:br w:type="page"/>
      </w:r>
    </w:p>
    <w:tbl>
      <w:tblPr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970"/>
        <w:gridCol w:w="1440"/>
        <w:gridCol w:w="5400"/>
        <w:gridCol w:w="1710"/>
        <w:gridCol w:w="5130"/>
      </w:tblGrid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297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144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Assignment: Role of the faculty member; Yrs. As </w:t>
            </w:r>
            <w:proofErr w:type="spellStart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</w:t>
            </w:r>
            <w:proofErr w:type="spellEnd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Educator</w:t>
            </w:r>
          </w:p>
        </w:tc>
        <w:tc>
          <w:tcPr>
            <w:tcW w:w="540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Scholarship, Leadership in Professional Associations, </w:t>
            </w:r>
          </w:p>
        </w:tc>
        <w:tc>
          <w:tcPr>
            <w:tcW w:w="171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Teaching/ Other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Experience: P-12 </w:t>
            </w:r>
          </w:p>
        </w:tc>
        <w:tc>
          <w:tcPr>
            <w:tcW w:w="513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B634B9" w:rsidRPr="003C58C1" w:rsidTr="00B634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Default="00B634B9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Isaacs, Madelyn</w:t>
            </w:r>
          </w:p>
          <w:p w:rsidR="00B634B9" w:rsidRPr="00A347F7" w:rsidRDefault="00B634B9" w:rsidP="00A347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Professor</w:t>
            </w:r>
          </w:p>
          <w:p w:rsidR="00B634B9" w:rsidRPr="003C58C1" w:rsidRDefault="00B634B9" w:rsidP="00A347F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347F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(Full-time faculty roles since 1990)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Educational Research and Counseling Psychology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Hofstra University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Counseling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FGCU Since 1997 (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continuing 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faculty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appointment 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since 1990 at predecessor USF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-Ft. Myers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886470" w:rsidRDefault="00B634B9" w:rsidP="00092C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/>
                <w:sz w:val="20"/>
                <w:szCs w:val="20"/>
              </w:rPr>
              <w:t>Publications</w:t>
            </w:r>
          </w:p>
          <w:p w:rsidR="00B634B9" w:rsidRPr="00886470" w:rsidRDefault="00B634B9" w:rsidP="00092C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/>
                <w:sz w:val="20"/>
                <w:szCs w:val="20"/>
              </w:rPr>
              <w:t>(Journals)</w:t>
            </w:r>
          </w:p>
          <w:p w:rsidR="00B634B9" w:rsidRPr="003C58C1" w:rsidRDefault="00B634B9" w:rsidP="00092CD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Miranda, H</w:t>
            </w:r>
            <w:proofErr w:type="gram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 ,</w:t>
            </w:r>
            <w:proofErr w:type="gram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et al. (in review). The effect of PAT on Early childhood Outcomes for a Migrant Population: Results from a quasi-experimental design study,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Early Childhood Research Quarterly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L.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&amp; Sabella, R. A. (in review) Counseling faculty compensation, work patterns and career outlook,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Journal of Counseling and development.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  <w:u w:val="single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Sabella, R. A., Valesky, T. &amp; 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Isaacs, M. L.  (2011).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Technology assisted school counselor and principal collaboration,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NCPEA Handbook of Online Instruction and Programs in Educational Leadership.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 &amp; Pollard, S. (2011). Advocacy 101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. Florida School Counselor,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Spring</w:t>
            </w:r>
            <w:proofErr w:type="gram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. (2010). FSCA’s new advocate platform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. Florida School Counselor,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Winter</w:t>
            </w:r>
            <w:proofErr w:type="gram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, 7-8.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. (2010). Advocacy begins and ends with data. </w:t>
            </w:r>
            <w:r w:rsidRPr="003C58C1">
              <w:rPr>
                <w:rFonts w:asciiTheme="minorHAnsi" w:hAnsiTheme="minorHAnsi" w:cstheme="minorHAnsi"/>
                <w:i/>
                <w:sz w:val="20"/>
                <w:szCs w:val="20"/>
              </w:rPr>
              <w:t>Florida School Counselor, back to school (August), 18-19.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Elliott, E.</w:t>
            </w:r>
            <w:proofErr w:type="gram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Isaacs</w:t>
            </w:r>
            <w:proofErr w:type="gramEnd"/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 M. L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., &amp; Chugani, C. (2010). Promoting Self-Efficacy in Early Career Teachers: </w:t>
            </w: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 principal’s guide to differentiated mentoring and supervision: The care and feeding of early career teachers. </w:t>
            </w:r>
            <w:r w:rsidRPr="003C58C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Florida Journal of Educational Administration and Policy, 4, (1), 131-146.</w:t>
            </w:r>
          </w:p>
          <w:p w:rsidR="00B634B9" w:rsidRPr="003C58C1" w:rsidRDefault="00B634B9" w:rsidP="00092CDB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Sabella, R., Poynton, T., </w:t>
            </w:r>
            <w:r w:rsidRPr="003C58C1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Isaacs M. L.</w:t>
            </w:r>
            <w:r w:rsidRPr="003C58C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</w:t>
            </w: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>2010).</w:t>
            </w:r>
            <w:r w:rsidRPr="003C58C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School counselors perceived importance of counseling technology competencies. </w:t>
            </w:r>
            <w:r w:rsidRPr="003C58C1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Computers in Human Behavior. </w:t>
            </w:r>
            <w:r w:rsidRPr="003C58C1">
              <w:rPr>
                <w:rFonts w:asciiTheme="minorHAnsi" w:hAnsiTheme="minorHAnsi" w:cstheme="minorHAnsi"/>
                <w:bCs/>
                <w:sz w:val="20"/>
                <w:szCs w:val="20"/>
              </w:rPr>
              <w:t>26, 609-617.</w:t>
            </w:r>
          </w:p>
          <w:p w:rsidR="00B634B9" w:rsidRPr="003C58C1" w:rsidRDefault="00B634B9" w:rsidP="00CC178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B634B9" w:rsidRPr="003C58C1" w:rsidRDefault="00B634B9" w:rsidP="00CC178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Evaluation and Consultation Reports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17"/>
              </w:numPr>
              <w:tabs>
                <w:tab w:val="left" w:pos="342"/>
              </w:tabs>
              <w:spacing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Isaacs, M. L. (November 2011) Analysis of Annual Reporting Data from DOE concerning School Counseling Programs and Selected Activities, A Report for the Florida School Counselor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Association and Florida Department of Education</w:t>
            </w:r>
          </w:p>
          <w:p w:rsidR="00B634B9" w:rsidRPr="003C58C1" w:rsidRDefault="00B634B9" w:rsidP="00213882">
            <w:pPr>
              <w:pStyle w:val="BodyText"/>
              <w:numPr>
                <w:ilvl w:val="0"/>
                <w:numId w:val="17"/>
              </w:numPr>
              <w:tabs>
                <w:tab w:val="left" w:pos="342"/>
              </w:tabs>
              <w:rPr>
                <w:rFonts w:asciiTheme="minorHAnsi" w:hAnsiTheme="minorHAnsi" w:cstheme="minorHAnsi"/>
                <w:b w:val="0"/>
              </w:rPr>
            </w:pPr>
            <w:r w:rsidRPr="003C58C1">
              <w:rPr>
                <w:rFonts w:asciiTheme="minorHAnsi" w:hAnsiTheme="minorHAnsi" w:cstheme="minorHAnsi"/>
                <w:b w:val="0"/>
              </w:rPr>
              <w:t>Isaacs, M., Miranda, H., Sullivan, M. &amp; Valesky, T. (2011 and in progress). Evaluation for Year 5 and final evaluation of Florida Parental Involvement Network grant, Florida PIRC at USF.</w:t>
            </w:r>
          </w:p>
          <w:p w:rsidR="00B634B9" w:rsidRPr="003C58C1" w:rsidRDefault="00B634B9" w:rsidP="00213882">
            <w:pPr>
              <w:pStyle w:val="BodyText"/>
              <w:numPr>
                <w:ilvl w:val="0"/>
                <w:numId w:val="17"/>
              </w:numPr>
              <w:tabs>
                <w:tab w:val="left" w:pos="342"/>
              </w:tabs>
              <w:rPr>
                <w:rFonts w:asciiTheme="minorHAnsi" w:hAnsiTheme="minorHAnsi" w:cstheme="minorHAnsi"/>
                <w:b w:val="0"/>
              </w:rPr>
            </w:pPr>
            <w:r w:rsidRPr="003C58C1">
              <w:rPr>
                <w:rFonts w:asciiTheme="minorHAnsi" w:hAnsiTheme="minorHAnsi" w:cstheme="minorHAnsi"/>
                <w:b w:val="0"/>
              </w:rPr>
              <w:t>Isaacs, M., Miranda, H., Sullivan, M. &amp; Valesky, T. (2010). Evaluation for Year 4 of Florida Parental Involvement Network grant, Florida PIRC at USF.</w:t>
            </w:r>
          </w:p>
          <w:p w:rsidR="00B634B9" w:rsidRPr="003C58C1" w:rsidRDefault="00B634B9" w:rsidP="00213882">
            <w:pPr>
              <w:pStyle w:val="BodyText"/>
              <w:numPr>
                <w:ilvl w:val="0"/>
                <w:numId w:val="17"/>
              </w:numPr>
              <w:tabs>
                <w:tab w:val="left" w:pos="342"/>
              </w:tabs>
              <w:rPr>
                <w:rFonts w:asciiTheme="minorHAnsi" w:hAnsiTheme="minorHAnsi" w:cstheme="minorHAnsi"/>
              </w:rPr>
            </w:pPr>
            <w:r w:rsidRPr="003C58C1">
              <w:rPr>
                <w:rFonts w:asciiTheme="minorHAnsi" w:hAnsiTheme="minorHAnsi" w:cstheme="minorHAnsi"/>
                <w:b w:val="0"/>
              </w:rPr>
              <w:t>Isaacs, M., Miranda, H., Sullivan, M. &amp; Valesky, T. (2009). Evaluation for Year 3 of Florida Parental Involvement Network grant, Florida PIRC at USF</w:t>
            </w:r>
            <w:r w:rsidRPr="003C58C1">
              <w:rPr>
                <w:rFonts w:asciiTheme="minorHAnsi" w:hAnsiTheme="minorHAnsi" w:cstheme="minorHAnsi"/>
              </w:rPr>
              <w:t>.</w:t>
            </w:r>
          </w:p>
          <w:p w:rsidR="00B634B9" w:rsidRPr="003C58C1" w:rsidRDefault="00B634B9" w:rsidP="00CC178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634B9" w:rsidRPr="00886470" w:rsidRDefault="00B634B9" w:rsidP="00092CDB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Presentations</w:t>
            </w:r>
          </w:p>
          <w:p w:rsidR="00B634B9" w:rsidRPr="003C58C1" w:rsidRDefault="00B634B9" w:rsidP="000C6359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Isaacs, M. L. (June, 2012). Advocacy and data: tough times call for tough counselors. Presentation for First Coast School Counselors Association, Jacksonville, Florida. 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Isaacs, M. L. (March, 2012). Advocacy and data: tough times call for tough counselors. Presentation for First Coast School Counselors Association, Jacksonville, Florida. 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Isaacs, M. L. (November, 2011). Advocacy and data: tough times call for tough counselors Pre-convention Presentation at the Annual Convention of the Florida School Counseling Association, Fort Lauderdale, FL.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Isaacs, M. L. &amp; Jenkins, C. (November, 2011). FSCA by the numbers: Leadership and fiscal accountability, Presentation at the Delegate Assembly of the Annual Convention of the Florida School Counseling Association, Fort Lauderdale, FL.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Renard, M. &amp; Isaacs, M. L. (November 2011). “No Satisfaction:” Faculty salary compression and Inversion. Academy of Business Disciplines Conference, Fort Myers Beach, FL.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Isaacs, M. L. (March, 2011) Advocacy 101, Live Webinar, Florida School Counselor Association.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Isaacs, M. L. (November 2010).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Making multimedia data presentations. Presentation at the Annual Convention of the Florida School Counseling Association, Fort Lauderdale, FL.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.  &amp; Sabella, R. (June 2010). Improving your </w:t>
            </w:r>
            <w:proofErr w:type="spell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Datability</w:t>
            </w:r>
            <w:proofErr w:type="spell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proofErr w:type="spellStart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Rti</w:t>
            </w:r>
            <w:proofErr w:type="spellEnd"/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and the ASCA National Model. Presentation at the Florida School Counseling Second Summer Academy. St. Augustine, FL.</w:t>
            </w:r>
          </w:p>
          <w:p w:rsidR="00B634B9" w:rsidRPr="003C58C1" w:rsidRDefault="00B634B9" w:rsidP="003752F7">
            <w:pPr>
              <w:pStyle w:val="ListParagraph"/>
              <w:numPr>
                <w:ilvl w:val="0"/>
                <w:numId w:val="6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Isaacs, M. L. (October 2009).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Data and RtI. Presentation at the Annual Convention of the Florida School Counseling Association, Orlando, FL.</w:t>
            </w:r>
          </w:p>
          <w:p w:rsidR="00B634B9" w:rsidRPr="00886470" w:rsidRDefault="00B634B9" w:rsidP="00CC1783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886470">
              <w:rPr>
                <w:rFonts w:asciiTheme="minorHAnsi" w:hAnsiTheme="minorHAnsi" w:cstheme="minorHAnsi"/>
                <w:sz w:val="20"/>
              </w:rPr>
              <w:t>PRESENTATIONS/PAPERS – PROFESSIONAL/COMMUNITY/IN-SERVICE</w:t>
            </w:r>
          </w:p>
          <w:p w:rsidR="00B634B9" w:rsidRPr="003C58C1" w:rsidRDefault="00B634B9" w:rsidP="00CC1783">
            <w:pPr>
              <w:pStyle w:val="ListParagraph"/>
              <w:numPr>
                <w:ilvl w:val="0"/>
                <w:numId w:val="6"/>
              </w:numPr>
              <w:ind w:left="0" w:firstLine="18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L. (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October 2010).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Career counseling and displaced individuals: the role of work and love. Presentation at Salvation Army, Fort Myers, FL.</w:t>
            </w:r>
          </w:p>
          <w:p w:rsidR="00B634B9" w:rsidRPr="003C58C1" w:rsidRDefault="00B634B9" w:rsidP="00CC1783">
            <w:pPr>
              <w:pStyle w:val="ListParagraph"/>
              <w:numPr>
                <w:ilvl w:val="0"/>
                <w:numId w:val="6"/>
              </w:numPr>
              <w:ind w:left="0" w:firstLine="18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Isaacs, M. L. (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September 2009). Fences make good neighbors: the role of boundaries in treatment.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Presentation at Salvation Army, Fort Myers, FL.</w:t>
            </w:r>
          </w:p>
          <w:p w:rsidR="00B634B9" w:rsidRPr="003C58C1" w:rsidRDefault="00B634B9" w:rsidP="003752F7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34B9" w:rsidRPr="00886470" w:rsidRDefault="00B634B9" w:rsidP="003752F7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/>
                <w:sz w:val="20"/>
                <w:szCs w:val="20"/>
              </w:rPr>
              <w:t>Leadership</w:t>
            </w:r>
          </w:p>
          <w:p w:rsidR="00B634B9" w:rsidRPr="003C58C1" w:rsidRDefault="00B634B9" w:rsidP="001A4613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1987- Present - 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Board member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 and Past Board Chair, Lee Mental Health, Inc.</w:t>
            </w:r>
          </w:p>
          <w:p w:rsidR="00B634B9" w:rsidRPr="003C58C1" w:rsidRDefault="00B634B9" w:rsidP="001A4613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1991-Present  Florida School Counselor Association,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Past VP for Post-Secondary, Past President, 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Current Advocacy Chair and Convention Finance Committee Chair</w:t>
            </w:r>
          </w:p>
          <w:p w:rsidR="00B634B9" w:rsidRPr="003C58C1" w:rsidRDefault="00B634B9" w:rsidP="005D3156">
            <w:pPr>
              <w:pStyle w:val="ListParagraph"/>
              <w:numPr>
                <w:ilvl w:val="0"/>
                <w:numId w:val="7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 xml:space="preserve">United Faculty of Florida Chapter, President through 2010;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Current, Chair for Collective </w:t>
            </w: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Barg</w:t>
            </w:r>
            <w:r w:rsidRPr="003C58C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0C6359">
            <w:pPr>
              <w:pStyle w:val="ListParagraph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-18" w:right="-108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Three time consultant from 2009-10 to Pearson for state Guidance exam blueprint, item development, item validation, and test key validation.  Total of seven days</w:t>
            </w:r>
          </w:p>
          <w:p w:rsidR="00B634B9" w:rsidRPr="003C58C1" w:rsidRDefault="00B634B9" w:rsidP="000C6359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left="-18" w:right="-108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Consultant to state DOE – revision of Florida Framework Administrator Guide 2010-12: total of eight days.</w:t>
            </w:r>
          </w:p>
          <w:p w:rsidR="00B634B9" w:rsidRPr="003C58C1" w:rsidRDefault="00B634B9" w:rsidP="000C6359">
            <w:pPr>
              <w:pStyle w:val="ListParagraph"/>
              <w:numPr>
                <w:ilvl w:val="0"/>
                <w:numId w:val="3"/>
              </w:numPr>
              <w:tabs>
                <w:tab w:val="left" w:pos="92"/>
              </w:tabs>
              <w:autoSpaceDE w:val="0"/>
              <w:autoSpaceDN w:val="0"/>
              <w:adjustRightInd w:val="0"/>
              <w:spacing w:after="0" w:line="240" w:lineRule="auto"/>
              <w:ind w:left="-18" w:right="-108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On-going advocacy/accountability/technology consultation with Collier School Counselors –  3 hours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CC178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40" w:line="24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sz w:val="20"/>
                <w:szCs w:val="20"/>
              </w:rPr>
              <w:t>Florida Gulf Coast University</w:t>
            </w:r>
          </w:p>
          <w:p w:rsidR="00B634B9" w:rsidRPr="003C58C1" w:rsidRDefault="00B634B9" w:rsidP="00213882">
            <w:pPr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2011-2012:</w:t>
            </w: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Secretary, FGCU Faculty Senate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Senator, College of Education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B634B9" w:rsidRPr="003C58C1" w:rsidRDefault="00B634B9" w:rsidP="00213882">
            <w:pPr>
              <w:pStyle w:val="ListParagraph"/>
              <w:numPr>
                <w:ilvl w:val="2"/>
                <w:numId w:val="18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Search Committee, Counseling Programs (College)</w:t>
            </w:r>
          </w:p>
          <w:p w:rsidR="00B634B9" w:rsidRPr="003C58C1" w:rsidRDefault="00B634B9" w:rsidP="00213882">
            <w:pPr>
              <w:pStyle w:val="ListParagraph"/>
              <w:numPr>
                <w:ilvl w:val="2"/>
                <w:numId w:val="18"/>
              </w:numPr>
              <w:tabs>
                <w:tab w:val="left" w:pos="72"/>
                <w:tab w:val="left" w:pos="252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FEA, Higher Education Delegate (April 2011)</w:t>
            </w:r>
          </w:p>
          <w:p w:rsidR="00B634B9" w:rsidRPr="003C58C1" w:rsidRDefault="00B634B9" w:rsidP="00213882">
            <w:pPr>
              <w:tabs>
                <w:tab w:val="left" w:pos="72"/>
                <w:tab w:val="left" w:pos="252"/>
                <w:tab w:val="left" w:pos="720"/>
                <w:tab w:val="left" w:pos="14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34B9" w:rsidRPr="003C58C1" w:rsidRDefault="00B634B9" w:rsidP="00213882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2010-2011: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NCATE Professional Practices Standards Committee (College)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Search Committee, Counseling Programs (College)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 Academic Integrity Review Board. (University)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72"/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Re-Elected President, FGCU Chapter, United Faculty of Florida (March 2010)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FEA, Higher Education Delegate (April 2010)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Statewide UFF Membership Chair and Part of President’s Steering Committee.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2"/>
              </w:numPr>
              <w:tabs>
                <w:tab w:val="left" w:pos="25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7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Ex-Officio, FGCU Faculty Senate and Leadership Team</w:t>
            </w:r>
          </w:p>
          <w:p w:rsidR="00B634B9" w:rsidRPr="003C58C1" w:rsidRDefault="00B634B9" w:rsidP="00213882">
            <w:pPr>
              <w:tabs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2009-2010: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Graduate Student Tuition Waivers (College)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Member, NCATE Professional Practices Standards Committee (College)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Re-Elected President, FGCU Chapter, United Faculty of Florida (April 2009)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Elected Senator, United Faculty of Florida (April 2008)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Statewide UFF membership Chair and part of President’s Steering Committee.</w:t>
            </w:r>
          </w:p>
          <w:p w:rsidR="00B634B9" w:rsidRPr="003C58C1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sz w:val="20"/>
                <w:szCs w:val="20"/>
              </w:rPr>
              <w:t>Ex-Officio, FGCU Faculty Senate and Leadership Team</w:t>
            </w:r>
          </w:p>
          <w:p w:rsidR="00B634B9" w:rsidRPr="003C58C1" w:rsidRDefault="00B634B9" w:rsidP="00213882">
            <w:pPr>
              <w:tabs>
                <w:tab w:val="left" w:pos="25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Honors/Awards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2011, Senior Faculty Teaching Excellence Award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2010, Founder’s Award, Lee Mental Health.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23"/>
              </w:numPr>
              <w:tabs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0" w:line="240" w:lineRule="auto"/>
              <w:ind w:left="-1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2009, Sabbatical to study ethics and confidentiality.</w:t>
            </w:r>
          </w:p>
          <w:p w:rsidR="00B634B9" w:rsidRPr="003C58C1" w:rsidRDefault="00B634B9" w:rsidP="000A4F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exac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0A4FC5" w:rsidRPr="003C58C1" w:rsidRDefault="000A4FC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970"/>
        <w:gridCol w:w="1440"/>
        <w:gridCol w:w="5400"/>
        <w:gridCol w:w="1710"/>
        <w:gridCol w:w="5130"/>
      </w:tblGrid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Faculty Member Name</w:t>
            </w:r>
          </w:p>
        </w:tc>
        <w:tc>
          <w:tcPr>
            <w:tcW w:w="297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144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Assignment: Role of the faculty member; Yrs. As </w:t>
            </w:r>
            <w:proofErr w:type="spellStart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</w:t>
            </w:r>
            <w:proofErr w:type="spellEnd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Educator</w:t>
            </w:r>
          </w:p>
        </w:tc>
        <w:tc>
          <w:tcPr>
            <w:tcW w:w="540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Scholarship, Leadership in Professional Associations, </w:t>
            </w:r>
          </w:p>
        </w:tc>
        <w:tc>
          <w:tcPr>
            <w:tcW w:w="171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Teaching/ Other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Experience: P-12 </w:t>
            </w:r>
          </w:p>
        </w:tc>
        <w:tc>
          <w:tcPr>
            <w:tcW w:w="513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B634B9" w:rsidRPr="003C58C1" w:rsidTr="00B634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5D3156" w:rsidRDefault="00B634B9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Kastberg, Signe</w:t>
            </w:r>
          </w:p>
          <w:p w:rsidR="00B634B9" w:rsidRPr="003C58C1" w:rsidRDefault="00B634B9" w:rsidP="00092CD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Asst. Professor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  <w:proofErr w:type="spellEnd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Education and Human Development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Rochester</w:t>
            </w:r>
          </w:p>
          <w:p w:rsidR="00B634B9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1998</w:t>
            </w:r>
          </w:p>
          <w:p w:rsidR="00B634B9" w:rsidRPr="003C58C1" w:rsidRDefault="00B634B9" w:rsidP="008B4E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Counseling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FGCU Since 2011</w:t>
            </w:r>
          </w:p>
          <w:p w:rsidR="00B634B9" w:rsidRPr="003C58C1" w:rsidRDefault="00B634B9" w:rsidP="00DB6D9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(Full-time faculty since 1998 at University of Rochester, SU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br/>
              <w:t>NY College at Brockport, Ithaca, and St. John Fisher Colleges8)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886470" w:rsidRDefault="00B634B9" w:rsidP="003C58C1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647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Reviews</w:t>
            </w:r>
          </w:p>
          <w:p w:rsidR="00B634B9" w:rsidRPr="00886470" w:rsidRDefault="00B634B9" w:rsidP="000E5B47">
            <w:pPr>
              <w:pStyle w:val="ListParagraph"/>
              <w:numPr>
                <w:ilvl w:val="0"/>
                <w:numId w:val="30"/>
              </w:numPr>
              <w:tabs>
                <w:tab w:val="left" w:pos="72"/>
                <w:tab w:val="left" w:pos="342"/>
                <w:tab w:val="left" w:pos="2520"/>
                <w:tab w:val="left" w:pos="5040"/>
              </w:tabs>
              <w:ind w:left="72" w:right="720" w:firstLine="0"/>
              <w:rPr>
                <w:sz w:val="20"/>
                <w:szCs w:val="20"/>
              </w:rPr>
            </w:pPr>
            <w:r w:rsidRPr="00886470">
              <w:rPr>
                <w:sz w:val="20"/>
                <w:szCs w:val="20"/>
              </w:rPr>
              <w:t xml:space="preserve">Kastberg, S. (in press). Trust.  </w:t>
            </w:r>
            <w:r w:rsidRPr="00886470">
              <w:rPr>
                <w:i/>
                <w:sz w:val="20"/>
                <w:szCs w:val="20"/>
              </w:rPr>
              <w:t>Person-centered Journal</w:t>
            </w:r>
            <w:r w:rsidRPr="00886470">
              <w:rPr>
                <w:sz w:val="20"/>
                <w:szCs w:val="20"/>
              </w:rPr>
              <w:t xml:space="preserve">. Association for the Development of the Person-Centered Approach, Buffalo, NY. </w:t>
            </w:r>
          </w:p>
          <w:p w:rsidR="00B634B9" w:rsidRPr="00886470" w:rsidRDefault="00B634B9" w:rsidP="000E5B47">
            <w:pPr>
              <w:pStyle w:val="ListParagraph"/>
              <w:numPr>
                <w:ilvl w:val="0"/>
                <w:numId w:val="30"/>
              </w:numPr>
              <w:tabs>
                <w:tab w:val="left" w:pos="72"/>
                <w:tab w:val="left" w:pos="342"/>
                <w:tab w:val="left" w:pos="2520"/>
                <w:tab w:val="left" w:pos="5040"/>
              </w:tabs>
              <w:ind w:left="72" w:right="720" w:firstLine="0"/>
              <w:rPr>
                <w:sz w:val="20"/>
                <w:szCs w:val="20"/>
              </w:rPr>
            </w:pPr>
            <w:r w:rsidRPr="00886470">
              <w:rPr>
                <w:sz w:val="20"/>
                <w:szCs w:val="20"/>
              </w:rPr>
              <w:t xml:space="preserve">Kastberg, S. (December 2010).  Book Review:  </w:t>
            </w:r>
            <w:r w:rsidRPr="00886470">
              <w:rPr>
                <w:i/>
                <w:sz w:val="20"/>
                <w:szCs w:val="20"/>
              </w:rPr>
              <w:t xml:space="preserve">Low-Income Students and the Perpetuation of </w:t>
            </w:r>
            <w:proofErr w:type="gramStart"/>
            <w:r w:rsidRPr="00886470">
              <w:rPr>
                <w:i/>
                <w:sz w:val="20"/>
                <w:szCs w:val="20"/>
              </w:rPr>
              <w:t>Inequality</w:t>
            </w:r>
            <w:r w:rsidRPr="00886470">
              <w:rPr>
                <w:sz w:val="20"/>
                <w:szCs w:val="20"/>
              </w:rPr>
              <w:t xml:space="preserve">  by</w:t>
            </w:r>
            <w:proofErr w:type="gramEnd"/>
            <w:r w:rsidRPr="00886470">
              <w:rPr>
                <w:sz w:val="20"/>
                <w:szCs w:val="20"/>
              </w:rPr>
              <w:t xml:space="preserve"> Gary A. Berg.  </w:t>
            </w:r>
            <w:r w:rsidRPr="00886470">
              <w:rPr>
                <w:i/>
                <w:sz w:val="20"/>
                <w:szCs w:val="20"/>
              </w:rPr>
              <w:t>Education Review</w:t>
            </w:r>
            <w:r w:rsidRPr="00886470">
              <w:rPr>
                <w:sz w:val="20"/>
                <w:szCs w:val="20"/>
              </w:rPr>
              <w:t xml:space="preserve">.  Tempe, AZ.  </w:t>
            </w:r>
            <w:hyperlink r:id="rId8" w:history="1">
              <w:r w:rsidRPr="00886470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http://www.edrev.info/reviews/rev1007.pdf</w:t>
              </w:r>
            </w:hyperlink>
          </w:p>
          <w:p w:rsidR="00B634B9" w:rsidRPr="00886470" w:rsidRDefault="00B634B9" w:rsidP="00886470">
            <w:pPr>
              <w:pStyle w:val="ListParagraph"/>
              <w:tabs>
                <w:tab w:val="left" w:pos="72"/>
                <w:tab w:val="left" w:pos="342"/>
                <w:tab w:val="left" w:pos="2520"/>
                <w:tab w:val="left" w:pos="5040"/>
              </w:tabs>
              <w:ind w:left="72" w:right="720"/>
              <w:rPr>
                <w:sz w:val="20"/>
                <w:szCs w:val="20"/>
              </w:rPr>
            </w:pPr>
          </w:p>
          <w:p w:rsidR="00B634B9" w:rsidRPr="00886470" w:rsidRDefault="00B634B9" w:rsidP="00886470">
            <w:pPr>
              <w:pStyle w:val="ListParagraph"/>
              <w:tabs>
                <w:tab w:val="left" w:pos="342"/>
                <w:tab w:val="left" w:pos="2520"/>
                <w:tab w:val="left" w:pos="5040"/>
              </w:tabs>
              <w:ind w:left="72"/>
              <w:rPr>
                <w:sz w:val="20"/>
                <w:szCs w:val="20"/>
              </w:rPr>
            </w:pPr>
            <w:r w:rsidRPr="00886470">
              <w:rPr>
                <w:b/>
                <w:sz w:val="20"/>
                <w:szCs w:val="20"/>
              </w:rPr>
              <w:t>Conference Presentations and Invited Talks</w:t>
            </w:r>
          </w:p>
          <w:p w:rsidR="00B634B9" w:rsidRPr="00886470" w:rsidRDefault="00B634B9" w:rsidP="00886470">
            <w:pPr>
              <w:pStyle w:val="ListParagraph"/>
              <w:numPr>
                <w:ilvl w:val="0"/>
                <w:numId w:val="30"/>
              </w:numPr>
              <w:tabs>
                <w:tab w:val="left" w:pos="342"/>
                <w:tab w:val="left" w:pos="2520"/>
                <w:tab w:val="left" w:pos="5040"/>
              </w:tabs>
              <w:ind w:left="72" w:firstLine="0"/>
              <w:rPr>
                <w:sz w:val="20"/>
                <w:szCs w:val="20"/>
              </w:rPr>
            </w:pPr>
            <w:r w:rsidRPr="00886470">
              <w:rPr>
                <w:b/>
                <w:sz w:val="20"/>
                <w:szCs w:val="20"/>
              </w:rPr>
              <w:t xml:space="preserve"> </w:t>
            </w:r>
            <w:r w:rsidRPr="00886470">
              <w:rPr>
                <w:sz w:val="20"/>
                <w:szCs w:val="20"/>
              </w:rPr>
              <w:t>Kastberg, S.  “Mental Health Counselors: part of the Treatment Team” at Veterans Administration, March 24,  2011, Canandaigua, NY</w:t>
            </w:r>
          </w:p>
          <w:p w:rsidR="00B634B9" w:rsidRDefault="00B634B9" w:rsidP="00DA3691">
            <w:pPr>
              <w:pStyle w:val="ListParagraph"/>
              <w:numPr>
                <w:ilvl w:val="0"/>
                <w:numId w:val="31"/>
              </w:numPr>
              <w:tabs>
                <w:tab w:val="left" w:pos="342"/>
                <w:tab w:val="left" w:pos="2520"/>
                <w:tab w:val="left" w:pos="5040"/>
              </w:tabs>
              <w:ind w:left="72" w:firstLine="0"/>
              <w:rPr>
                <w:sz w:val="20"/>
                <w:szCs w:val="20"/>
              </w:rPr>
            </w:pPr>
            <w:r w:rsidRPr="00886470">
              <w:rPr>
                <w:sz w:val="20"/>
                <w:szCs w:val="20"/>
              </w:rPr>
              <w:t>Kastberg, S. “MHC Challenges &amp; Opportunities.” Nu Chapter of Chi Sigma Iota Counseling Honor Society, State of the Counseling Profession, January 2010, Rochester NY.</w:t>
            </w:r>
          </w:p>
          <w:p w:rsidR="00B634B9" w:rsidRPr="00DA3691" w:rsidRDefault="00B634B9" w:rsidP="00DA3691">
            <w:pPr>
              <w:pStyle w:val="ListParagraph"/>
              <w:numPr>
                <w:ilvl w:val="0"/>
                <w:numId w:val="31"/>
              </w:numPr>
              <w:tabs>
                <w:tab w:val="left" w:pos="342"/>
                <w:tab w:val="left" w:pos="2520"/>
                <w:tab w:val="left" w:pos="5040"/>
              </w:tabs>
              <w:ind w:left="72" w:firstLine="0"/>
              <w:rPr>
                <w:sz w:val="20"/>
                <w:szCs w:val="20"/>
              </w:rPr>
            </w:pPr>
            <w:r w:rsidRPr="00DA3691">
              <w:rPr>
                <w:rFonts w:asciiTheme="minorHAnsi" w:hAnsiTheme="minorHAnsi" w:cstheme="minorHAnsi"/>
                <w:sz w:val="20"/>
                <w:szCs w:val="20"/>
              </w:rPr>
              <w:t>Kastberg, S. Presentation on Groups</w:t>
            </w:r>
            <w:proofErr w:type="gramStart"/>
            <w:r w:rsidRPr="00DA3691">
              <w:rPr>
                <w:rFonts w:asciiTheme="minorHAnsi" w:hAnsiTheme="minorHAnsi" w:cstheme="minorHAnsi"/>
                <w:sz w:val="20"/>
                <w:szCs w:val="20"/>
              </w:rPr>
              <w:t xml:space="preserve">,  </w:t>
            </w:r>
            <w:proofErr w:type="spellStart"/>
            <w:r w:rsidRPr="00DA3691">
              <w:rPr>
                <w:rFonts w:asciiTheme="minorHAnsi" w:hAnsiTheme="minorHAnsi" w:cstheme="minorHAnsi"/>
                <w:sz w:val="20"/>
                <w:szCs w:val="20"/>
              </w:rPr>
              <w:t>Ujima</w:t>
            </w:r>
            <w:proofErr w:type="spellEnd"/>
            <w:proofErr w:type="gramEnd"/>
            <w:r w:rsidRPr="00DA3691">
              <w:rPr>
                <w:rFonts w:asciiTheme="minorHAnsi" w:hAnsiTheme="minorHAnsi" w:cstheme="minorHAnsi"/>
                <w:sz w:val="20"/>
                <w:szCs w:val="20"/>
              </w:rPr>
              <w:t xml:space="preserve"> conference on diversity, October, 2009. Rochester NY</w:t>
            </w:r>
          </w:p>
          <w:p w:rsidR="00B634B9" w:rsidRPr="003C58C1" w:rsidRDefault="00B634B9" w:rsidP="00886470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0E5B47">
            <w:pPr>
              <w:pStyle w:val="ListParagraph"/>
              <w:spacing w:line="240" w:lineRule="auto"/>
              <w:ind w:left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New Faculty Member in Fall of 2011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213882" w:rsidRDefault="00B634B9" w:rsidP="00886470">
            <w:pPr>
              <w:tabs>
                <w:tab w:val="left" w:pos="342"/>
                <w:tab w:val="left" w:pos="972"/>
                <w:tab w:val="left" w:pos="1800"/>
                <w:tab w:val="left" w:pos="2520"/>
                <w:tab w:val="left" w:pos="50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sz w:val="20"/>
                <w:szCs w:val="20"/>
              </w:rPr>
              <w:t>5/10-6/11</w:t>
            </w:r>
            <w:r w:rsidRPr="00213882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21388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Counselor volunteer</w:t>
            </w:r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(part-time), </w:t>
            </w:r>
            <w:proofErr w:type="spellStart"/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Spiritus</w:t>
            </w:r>
            <w:proofErr w:type="spellEnd"/>
            <w:r w:rsidRPr="00213882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Christi Mental Health Center (</w:t>
            </w:r>
            <w:r w:rsidRPr="00213882">
              <w:rPr>
                <w:rFonts w:asciiTheme="minorHAnsi" w:hAnsiTheme="minorHAnsi" w:cstheme="minorHAnsi"/>
                <w:sz w:val="20"/>
                <w:szCs w:val="20"/>
              </w:rPr>
              <w:t>Individual counseling to indigent and underemployed persons)</w:t>
            </w:r>
          </w:p>
          <w:p w:rsidR="00B634B9" w:rsidRDefault="00B634B9" w:rsidP="00886470">
            <w:pPr>
              <w:pStyle w:val="ListParagraph"/>
              <w:tabs>
                <w:tab w:val="left" w:pos="0"/>
                <w:tab w:val="left" w:pos="2520"/>
                <w:tab w:val="left" w:pos="5040"/>
              </w:tabs>
              <w:ind w:left="0"/>
              <w:rPr>
                <w:b/>
                <w:sz w:val="20"/>
                <w:szCs w:val="20"/>
              </w:rPr>
            </w:pPr>
            <w:r w:rsidRPr="00213882">
              <w:rPr>
                <w:b/>
                <w:sz w:val="20"/>
                <w:szCs w:val="20"/>
              </w:rPr>
              <w:t xml:space="preserve">Service/Professional Leadership Roles 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31"/>
              </w:numPr>
              <w:tabs>
                <w:tab w:val="left" w:pos="162"/>
                <w:tab w:val="left" w:pos="2520"/>
                <w:tab w:val="left" w:pos="5040"/>
              </w:tabs>
              <w:ind w:left="0" w:hanging="18"/>
              <w:rPr>
                <w:bCs/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Association of Working-Class Academics; Steering Committee member, 2004-2010</w:t>
            </w:r>
          </w:p>
          <w:p w:rsidR="00B634B9" w:rsidRPr="00213882" w:rsidRDefault="00B634B9" w:rsidP="00886470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221"/>
                <w:tab w:val="left" w:pos="2520"/>
                <w:tab w:val="left" w:pos="5040"/>
              </w:tabs>
              <w:ind w:left="0" w:firstLine="0"/>
              <w:rPr>
                <w:bCs/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New York State Board for Mental Health Practitioners, Appointed Member, 2003-2008 and Extended Board Member, 2008-2011 (hearing ethics and moral character cases)</w:t>
            </w:r>
          </w:p>
          <w:p w:rsidR="00B634B9" w:rsidRPr="00DA3691" w:rsidRDefault="00B634B9" w:rsidP="00886470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221"/>
                <w:tab w:val="left" w:pos="2520"/>
                <w:tab w:val="left" w:pos="5040"/>
              </w:tabs>
              <w:ind w:left="0" w:firstLine="0"/>
              <w:rPr>
                <w:sz w:val="20"/>
                <w:szCs w:val="20"/>
              </w:rPr>
            </w:pPr>
            <w:r w:rsidRPr="00213882">
              <w:rPr>
                <w:bCs/>
                <w:sz w:val="20"/>
                <w:szCs w:val="20"/>
              </w:rPr>
              <w:t>Chair, Graduate Program Council, 2006-2009</w:t>
            </w:r>
          </w:p>
          <w:p w:rsidR="00B634B9" w:rsidRDefault="00B634B9" w:rsidP="00DA3691">
            <w:pPr>
              <w:tabs>
                <w:tab w:val="left" w:pos="0"/>
                <w:tab w:val="left" w:pos="221"/>
                <w:tab w:val="left" w:pos="2520"/>
                <w:tab w:val="left" w:pos="5040"/>
              </w:tabs>
              <w:rPr>
                <w:sz w:val="20"/>
                <w:szCs w:val="20"/>
              </w:rPr>
            </w:pPr>
            <w:r w:rsidRPr="00DA3691">
              <w:rPr>
                <w:b/>
                <w:sz w:val="20"/>
                <w:szCs w:val="20"/>
              </w:rPr>
              <w:t>Community Service Presentations</w:t>
            </w:r>
            <w:r>
              <w:rPr>
                <w:sz w:val="20"/>
                <w:szCs w:val="20"/>
              </w:rPr>
              <w:t>:</w:t>
            </w:r>
          </w:p>
          <w:p w:rsidR="00B634B9" w:rsidRDefault="00B634B9" w:rsidP="00DA3691">
            <w:pPr>
              <w:tabs>
                <w:tab w:val="left" w:pos="0"/>
                <w:tab w:val="left" w:pos="221"/>
                <w:tab w:val="left" w:pos="2520"/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  <w:p w:rsidR="00B634B9" w:rsidRDefault="00B634B9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June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Presentation to VA: “MHCs: Part of the Treatment Team” Canandaigua, NY</w:t>
            </w:r>
          </w:p>
          <w:p w:rsidR="00B634B9" w:rsidRPr="00F74CD2" w:rsidRDefault="00B634B9" w:rsidP="00DA3691">
            <w:pPr>
              <w:pStyle w:val="ListParagraph"/>
              <w:tabs>
                <w:tab w:val="left" w:pos="0"/>
                <w:tab w:val="left" w:pos="252"/>
                <w:tab w:val="left" w:pos="342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634B9" w:rsidRDefault="00B634B9" w:rsidP="00DA3691">
            <w:pPr>
              <w:pStyle w:val="ListParagraph"/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  <w:p w:rsidR="00B634B9" w:rsidRPr="00F74CD2" w:rsidRDefault="00B634B9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“MHC Challenges &amp; Opportunities.” Nu Chapter of Chi Sigma Iota, Rochester NY</w:t>
            </w:r>
          </w:p>
          <w:p w:rsidR="00B634B9" w:rsidRPr="00F74CD2" w:rsidRDefault="00B634B9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 xml:space="preserve"> Performance, Smith Opera House benefit, Geneva NY</w:t>
            </w:r>
          </w:p>
          <w:p w:rsidR="00B634B9" w:rsidRPr="00F74CD2" w:rsidRDefault="00B634B9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 Performance,  Caribbean Festival, Rochester NY</w:t>
            </w:r>
          </w:p>
          <w:p w:rsidR="00B634B9" w:rsidRPr="00F74CD2" w:rsidRDefault="00B634B9" w:rsidP="00DA3691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sz w:val="20"/>
                <w:szCs w:val="20"/>
              </w:rPr>
            </w:pPr>
            <w:r w:rsidRPr="00F74CD2">
              <w:rPr>
                <w:rFonts w:asciiTheme="minorHAnsi" w:hAnsiTheme="minorHAnsi" w:cstheme="minorHAnsi"/>
                <w:sz w:val="20"/>
                <w:szCs w:val="20"/>
              </w:rPr>
              <w:t>Benefit Drumming Performance, Rochester Dance Collective, Rochester NY</w:t>
            </w:r>
          </w:p>
          <w:p w:rsidR="00B634B9" w:rsidRPr="003C58C1" w:rsidRDefault="00B634B9" w:rsidP="00B634B9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21"/>
                <w:tab w:val="left" w:pos="252"/>
                <w:tab w:val="left" w:pos="720"/>
                <w:tab w:val="left" w:pos="2520"/>
                <w:tab w:val="left" w:pos="5040"/>
              </w:tabs>
              <w:spacing w:after="0" w:line="240" w:lineRule="auto"/>
              <w:ind w:left="0" w:hanging="18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634B9">
              <w:rPr>
                <w:rFonts w:asciiTheme="minorHAnsi" w:hAnsiTheme="minorHAnsi" w:cstheme="minorHAnsi"/>
                <w:sz w:val="20"/>
                <w:szCs w:val="20"/>
              </w:rPr>
              <w:t xml:space="preserve">Benefit Drumming Performance, </w:t>
            </w:r>
            <w:proofErr w:type="spellStart"/>
            <w:r w:rsidRPr="00B634B9">
              <w:rPr>
                <w:rFonts w:asciiTheme="minorHAnsi" w:hAnsiTheme="minorHAnsi" w:cstheme="minorHAnsi"/>
                <w:sz w:val="20"/>
                <w:szCs w:val="20"/>
              </w:rPr>
              <w:t>Kista</w:t>
            </w:r>
            <w:proofErr w:type="spellEnd"/>
            <w:r w:rsidRPr="00B634B9">
              <w:rPr>
                <w:rFonts w:asciiTheme="minorHAnsi" w:hAnsiTheme="minorHAnsi" w:cstheme="minorHAnsi"/>
                <w:sz w:val="20"/>
                <w:szCs w:val="20"/>
              </w:rPr>
              <w:t xml:space="preserve"> Tucker Dance, Rochester NY</w:t>
            </w:r>
          </w:p>
        </w:tc>
      </w:tr>
    </w:tbl>
    <w:p w:rsidR="00877897" w:rsidRDefault="00877897">
      <w:r>
        <w:br w:type="page"/>
      </w:r>
    </w:p>
    <w:tbl>
      <w:tblPr>
        <w:tblW w:w="17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50"/>
        <w:gridCol w:w="2160"/>
        <w:gridCol w:w="5400"/>
        <w:gridCol w:w="1710"/>
        <w:gridCol w:w="5130"/>
      </w:tblGrid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225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216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Assignment: Role of the faculty member; Yrs. As </w:t>
            </w:r>
            <w:proofErr w:type="spellStart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</w:t>
            </w:r>
            <w:proofErr w:type="spellEnd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Educator</w:t>
            </w:r>
          </w:p>
        </w:tc>
        <w:tc>
          <w:tcPr>
            <w:tcW w:w="540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Scholarship, Leadership in Professional Associations, </w:t>
            </w:r>
          </w:p>
        </w:tc>
        <w:tc>
          <w:tcPr>
            <w:tcW w:w="171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Teaching/ Other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Experience: P-12 </w:t>
            </w:r>
          </w:p>
        </w:tc>
        <w:tc>
          <w:tcPr>
            <w:tcW w:w="513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213882" w:rsidRDefault="00B634B9" w:rsidP="005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Nehamkin, Beth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Instructor, half-time</w:t>
            </w:r>
          </w:p>
          <w:p w:rsidR="00B634B9" w:rsidRPr="003C58C1" w:rsidRDefault="00B634B9" w:rsidP="005D31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Fall, 2012</w:t>
            </w:r>
          </w:p>
        </w:tc>
        <w:tc>
          <w:tcPr>
            <w:tcW w:w="2250" w:type="dxa"/>
          </w:tcPr>
          <w:p w:rsidR="00B634B9" w:rsidRPr="00213882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M. Ed. Counseling</w:t>
            </w:r>
          </w:p>
          <w:p w:rsidR="00B634B9" w:rsidRPr="00213882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Cleveland State University</w:t>
            </w:r>
          </w:p>
        </w:tc>
        <w:tc>
          <w:tcPr>
            <w:tcW w:w="2160" w:type="dxa"/>
          </w:tcPr>
          <w:p w:rsidR="00B634B9" w:rsidRPr="00213882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Clinical Coordinator, Half-time</w:t>
            </w:r>
          </w:p>
          <w:p w:rsidR="00B634B9" w:rsidRPr="00213882" w:rsidRDefault="00B634B9" w:rsidP="0044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Is hired for additional clinical supervision on as needed basis</w:t>
            </w:r>
          </w:p>
          <w:p w:rsidR="00B634B9" w:rsidRPr="00213882" w:rsidRDefault="00B634B9" w:rsidP="0044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During 2011-12, worked on a part-time, project basis for Counseling and other College of Education programs/</w:t>
            </w:r>
          </w:p>
          <w:p w:rsidR="00B634B9" w:rsidRPr="00213882" w:rsidRDefault="00B634B9" w:rsidP="00443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proofErr w:type="gramStart"/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projects</w:t>
            </w:r>
            <w:proofErr w:type="gramEnd"/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400" w:type="dxa"/>
          </w:tcPr>
          <w:p w:rsidR="00B634B9" w:rsidRPr="00213882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B634B9" w:rsidRPr="00213882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Adjunct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instructor and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clinical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supervisor</w:t>
            </w:r>
            <w:proofErr w:type="gramEnd"/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at FGCU and elsewhere.</w:t>
            </w:r>
          </w:p>
          <w:p w:rsidR="00B634B9" w:rsidRPr="00213882" w:rsidRDefault="00B634B9" w:rsidP="001A6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 y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ears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as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 school counselor,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2 years as a behavior specialist,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15 years as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mental health counselor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6 years as director of residential adolescent substance abuse treatment unit. </w:t>
            </w:r>
          </w:p>
        </w:tc>
        <w:tc>
          <w:tcPr>
            <w:tcW w:w="513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N/A.</w:t>
            </w:r>
          </w:p>
        </w:tc>
      </w:tr>
    </w:tbl>
    <w:p w:rsidR="000A4FC5" w:rsidRPr="003C58C1" w:rsidRDefault="000A4FC5">
      <w:pPr>
        <w:rPr>
          <w:rFonts w:asciiTheme="minorHAnsi" w:hAnsiTheme="minorHAnsi" w:cstheme="minorHAnsi"/>
          <w:sz w:val="20"/>
          <w:szCs w:val="20"/>
        </w:rPr>
      </w:pPr>
      <w:r w:rsidRPr="003C58C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2250"/>
        <w:gridCol w:w="1980"/>
        <w:gridCol w:w="5760"/>
        <w:gridCol w:w="1710"/>
        <w:gridCol w:w="5400"/>
      </w:tblGrid>
      <w:tr w:rsidR="00B634B9" w:rsidRPr="003C58C1" w:rsidTr="00B634B9">
        <w:trPr>
          <w:tblHeader/>
        </w:trPr>
        <w:tc>
          <w:tcPr>
            <w:tcW w:w="1278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Faculty Member Name</w:t>
            </w:r>
          </w:p>
        </w:tc>
        <w:tc>
          <w:tcPr>
            <w:tcW w:w="225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Highest Degree, Field, &amp; University</w:t>
            </w:r>
          </w:p>
        </w:tc>
        <w:tc>
          <w:tcPr>
            <w:tcW w:w="198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Assignment: Role of the faculty member; Yrs. As </w:t>
            </w:r>
            <w:proofErr w:type="spellStart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</w:t>
            </w:r>
            <w:proofErr w:type="spellEnd"/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Educator</w:t>
            </w:r>
          </w:p>
        </w:tc>
        <w:tc>
          <w:tcPr>
            <w:tcW w:w="576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Scholarship, Leadership in Professional Associations, </w:t>
            </w:r>
          </w:p>
        </w:tc>
        <w:tc>
          <w:tcPr>
            <w:tcW w:w="1710" w:type="dxa"/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Teaching/ Other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Experience: P-12 </w:t>
            </w:r>
          </w:p>
        </w:tc>
        <w:tc>
          <w:tcPr>
            <w:tcW w:w="5400" w:type="dxa"/>
          </w:tcPr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Service: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University/College/Program/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Professional/Community</w:t>
            </w:r>
          </w:p>
          <w:p w:rsidR="00B634B9" w:rsidRPr="003C58C1" w:rsidRDefault="00B634B9" w:rsidP="00213882">
            <w:pPr>
              <w:pStyle w:val="Level1"/>
              <w:widowControl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330"/>
                <w:tab w:val="left" w:pos="630"/>
                <w:tab w:val="left" w:pos="90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-18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</w:rPr>
              <w:t>3 Years</w:t>
            </w:r>
          </w:p>
        </w:tc>
      </w:tr>
      <w:tr w:rsidR="00B634B9" w:rsidRPr="003C58C1" w:rsidTr="00B634B9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5D315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5D315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Sabella, Russell</w:t>
            </w: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Professor</w:t>
            </w:r>
          </w:p>
          <w:p w:rsidR="00B634B9" w:rsidRPr="003C58C1" w:rsidRDefault="00B634B9" w:rsidP="005D3156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(Full-time faculty roles since 1995)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Ph.D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Counselor Education</w:t>
            </w:r>
          </w:p>
          <w:p w:rsidR="00B634B9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University of Florida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(Ph.D. CACREP accredited since 1981)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Counseling</w:t>
            </w:r>
          </w:p>
          <w:p w:rsidR="00B634B9" w:rsidRPr="003C58C1" w:rsidRDefault="00B634B9" w:rsidP="002138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FGCU since 1999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3C58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Publications </w:t>
            </w:r>
          </w:p>
          <w:p w:rsidR="00B634B9" w:rsidRPr="003C58C1" w:rsidRDefault="00B634B9" w:rsidP="003C58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(</w:t>
            </w: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Books)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Sabella, R. A. (2008). GuardingKids.com: A practical guide to keeping kids out of high-Tech trouble. Minneapolis, MN: Educational Media Corporation.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Sabella, R.A. (2012). Cyberbullying: How school counselors can help.   In Patchin, J.W. &amp; Hinduja, S. Cyberbullying prevention and response: Expert perspectives. Routledge.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Sabella, R.A. (2011). Technological literacy for mental health counselors.  In Weikel &amp; </w:t>
            </w:r>
            <w:proofErr w:type="gram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Palmo(</w:t>
            </w:r>
            <w:proofErr w:type="gramEnd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eds) Foundations of Mental Health Counseling (4th edition), Charles Thomas Pub Ltd.</w:t>
            </w:r>
          </w:p>
          <w:p w:rsidR="00B634B9" w:rsidRPr="003C58C1" w:rsidRDefault="00B634B9" w:rsidP="003C58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(Peer Reviewed Articles)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Sabella, R.,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Patchin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J., &amp;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Hinduja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S. (Under Review).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Cyberbullying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myths and realities. 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Isaacs, M. &amp; Sabella, R. (Under Review). Counselor education compensation patterns and career outlook. 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Sabella, R., Valesky, T., &amp; Isaacs, M. (2012). Technology Assisted School Counselor and Principal Collaboration. Retrieved from the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Connexions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Web site: </w:t>
            </w:r>
            <w:hyperlink r:id="rId9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http://cnx.org/content/m41721/1.3/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Sabella, R.A., Poynton, T. &amp; Isaacs, M. L. (2010). School counselors perceived importance of counseling technology competencies. Computers in Human Behavior. Vol. 26(4), p. 609-617. Available online: </w:t>
            </w:r>
            <w:hyperlink r:id="rId10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</w:rPr>
                <w:t>http://bit.ly/9a5npk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8"/>
              </w:numPr>
              <w:tabs>
                <w:tab w:val="left" w:pos="-1200"/>
                <w:tab w:val="left" w:pos="-720"/>
                <w:tab w:val="left" w:pos="-18"/>
                <w:tab w:val="left" w:pos="308"/>
                <w:tab w:val="left" w:pos="51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Sabella, R.A. (2009). 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Cyberbullying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Who, what, where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 why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and what now? Counseling and Human Development, Denver, CO: Love Publishing. Vol. 41(8), p. 1-16.</w:t>
            </w:r>
          </w:p>
          <w:p w:rsidR="00B634B9" w:rsidRPr="003C58C1" w:rsidRDefault="00B634B9" w:rsidP="003C58C1">
            <w:pPr>
              <w:pStyle w:val="ListParagraph"/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Other pubs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Sabella, R.A. (In press). Responding to cyber sexual harassment. In Stone, C. (Editor). School Counseling Principles: Ethics and Law (third edition).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>Sabella, R.A. &amp; Clements, K.D. (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Spring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, 2012). Enhancing guidance lessons with interactive whiteboards. FSCA magazine.  Available online </w:t>
            </w:r>
            <w:hyperlink r:id="rId11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http://bit.ly/using-smartboards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Forward to Black, D. R., Foster, E.S., &amp;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Tindall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, J.A. (2012). Evaluation of peer and prevention programs.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>Sabella, R.A. (2011). Develop your comprehensive school counseling program: Start small and build big. Florida School Counselor, Back to School Issue.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&amp; Clements, K.D. (2010). Response to Intervention: </w:t>
            </w: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lastRenderedPageBreak/>
              <w:t>Make it work. ASCA School Counselor, May/June 2010.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(2010).  Available upon request: The importance of making appointments. Florida School Counselor, Back to School issue. Available online: </w:t>
            </w:r>
            <w:hyperlink r:id="rId12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http://bit.ly/on-call-counselor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(2010). Negotiating technology with your child. Available online:  </w:t>
            </w:r>
            <w:hyperlink r:id="rId13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http://bit.ly/dfZUZ0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(2010).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ASCAway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: School counselors and RTI.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ASCAway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podcast. Available online: </w:t>
            </w:r>
            <w:hyperlink r:id="rId14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http://bit.ly/d1MNeI</w:t>
              </w:r>
            </w:hyperlink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>Sabella, R.A. (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Winter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, 2010). Resources for building your school counselor website. Florida School Counselor. pg. 13 - 21. Available online: </w:t>
            </w:r>
            <w:hyperlink r:id="rId15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http://bit.ly/cvgZq3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(November, 2009). ASCA School Counselor. Stay on track. ASCA School Counselor. Alexandria, VA: American School Counselor Association. Available online: </w:t>
            </w:r>
            <w:hyperlink r:id="rId16" w:history="1">
              <w:r w:rsidRPr="003C58C1">
                <w:rPr>
                  <w:rFonts w:asciiTheme="minorHAnsi" w:hAnsiTheme="minorHAnsi" w:cstheme="minorHAnsi"/>
                  <w:color w:val="0000FF"/>
                  <w:sz w:val="20"/>
                  <w:u w:val="single"/>
                </w:rPr>
                <w:t>http://bit.ly/tracking-software</w:t>
              </w:r>
            </w:hyperlink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</w:t>
            </w:r>
          </w:p>
          <w:p w:rsidR="00B634B9" w:rsidRPr="003C58C1" w:rsidRDefault="00B634B9" w:rsidP="003C58C1">
            <w:pPr>
              <w:pStyle w:val="Level1"/>
              <w:widowControl/>
              <w:numPr>
                <w:ilvl w:val="0"/>
                <w:numId w:val="10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308"/>
                <w:tab w:val="left" w:pos="53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 xml:space="preserve">Sabella, R.A. (2009). The new face of distance learning. ASCA School Counselor. Alexandria, VA: American School Counselor Association. </w:t>
            </w:r>
          </w:p>
          <w:p w:rsidR="00B634B9" w:rsidRPr="003C58C1" w:rsidRDefault="00B634B9" w:rsidP="003C58C1">
            <w:pPr>
              <w:pStyle w:val="ListParagraph"/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634B9" w:rsidRPr="003C58C1" w:rsidRDefault="00B634B9" w:rsidP="003C58C1">
            <w:pPr>
              <w:pStyle w:val="ListParagraph"/>
              <w:tabs>
                <w:tab w:val="left" w:pos="-1200"/>
                <w:tab w:val="left" w:pos="-720"/>
                <w:tab w:val="left" w:pos="0"/>
                <w:tab w:val="left" w:pos="308"/>
                <w:tab w:val="left" w:pos="5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(Editorial Board)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11"/>
              </w:numPr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 xml:space="preserve">The Prevention Researcher, </w:t>
            </w: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Editorial Board, </w:t>
            </w:r>
            <w:r w:rsidRPr="003C58C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(2003 - 2011).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11"/>
              </w:numPr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Professional School Counselor</w:t>
            </w: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(official publication of the American School Counselor Association) Editorial Board (June 1996 - 2001; 2010-Present).</w:t>
            </w:r>
          </w:p>
          <w:p w:rsidR="00B634B9" w:rsidRPr="003C58C1" w:rsidRDefault="00B634B9" w:rsidP="003C58C1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634B9" w:rsidRPr="003C58C1" w:rsidRDefault="00B634B9" w:rsidP="003C58C1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Presentations</w:t>
            </w: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subjects including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cybersafety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cyberbullying</w:t>
            </w:r>
            <w:proofErr w:type="spell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technology use, ASCA model, accountability, solution-focused brief counseling.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28"/>
              </w:numPr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Through June 2012 – 21 Invited and 3 Peer 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28"/>
              </w:numPr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2011 – 49 invited presentations and 1 peer reviewed presentation.</w:t>
            </w:r>
          </w:p>
          <w:p w:rsidR="00B634B9" w:rsidRPr="003C58C1" w:rsidRDefault="00B634B9" w:rsidP="003C58C1">
            <w:pPr>
              <w:pStyle w:val="ListParagraph"/>
              <w:numPr>
                <w:ilvl w:val="0"/>
                <w:numId w:val="28"/>
              </w:numPr>
              <w:tabs>
                <w:tab w:val="left" w:pos="-1080"/>
                <w:tab w:val="left" w:pos="-720"/>
                <w:tab w:val="left" w:pos="0"/>
                <w:tab w:val="left" w:pos="30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0"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2010 – 44 invited and 5 peer reviewed presentations.</w:t>
            </w:r>
          </w:p>
          <w:p w:rsidR="00B634B9" w:rsidRPr="003C58C1" w:rsidRDefault="00B634B9" w:rsidP="003C58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B634B9" w:rsidRPr="003C58C1" w:rsidRDefault="00B634B9" w:rsidP="003C58C1">
            <w:p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Professional Organizational Leadership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American School Counsel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or Association, Past President</w:t>
            </w:r>
          </w:p>
          <w:p w:rsidR="00B634B9" w:rsidRPr="00213882" w:rsidRDefault="00B634B9" w:rsidP="00213882">
            <w:pPr>
              <w:pStyle w:val="ListParagraph"/>
              <w:numPr>
                <w:ilvl w:val="0"/>
                <w:numId w:val="2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Florida School Counselor Association,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u w:val="single"/>
              </w:rPr>
              <w:t xml:space="preserve">Current President FSCA; </w:t>
            </w:r>
            <w:r w:rsidRPr="0021388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Communications Chair and VP for Post-Secondary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3C58C1">
            <w:pPr>
              <w:pStyle w:val="ListParagraph"/>
              <w:numPr>
                <w:ilvl w:val="0"/>
                <w:numId w:val="5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/>
              <w:ind w:left="-18" w:right="-18" w:firstLine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 xml:space="preserve">Numerous workshops in schools (state and national) on </w:t>
            </w:r>
            <w:proofErr w:type="spellStart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cyberbullying</w:t>
            </w:r>
            <w:proofErr w:type="spellEnd"/>
            <w:r w:rsidRPr="003C58C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and other technology-related topics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B9" w:rsidRPr="003C58C1" w:rsidRDefault="00B634B9" w:rsidP="00092CDB">
            <w:pPr>
              <w:pStyle w:val="ListParagraph"/>
              <w:tabs>
                <w:tab w:val="left" w:pos="1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Service</w:t>
            </w:r>
          </w:p>
          <w:p w:rsidR="00B634B9" w:rsidRPr="003C58C1" w:rsidRDefault="00B634B9" w:rsidP="00092CDB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-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Florida Gulf Coast </w:t>
            </w:r>
            <w:r w:rsidRPr="003C58C1">
              <w:rPr>
                <w:rFonts w:asciiTheme="minorHAnsi" w:hAnsiTheme="minorHAnsi" w:cstheme="minorHAnsi"/>
                <w:b/>
                <w:color w:val="800000"/>
                <w:sz w:val="20"/>
                <w:szCs w:val="20"/>
                <w:u w:val="single"/>
              </w:rPr>
              <w:t xml:space="preserve">University 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Provost Positioning &amp; Alignment Task Force (20102011)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FGCU Sabbatical Review Committee (2010)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0"/>
                <w:tab w:val="left" w:pos="25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7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FGCU Teaching Excellence Award Review Committee (2010)</w:t>
            </w:r>
          </w:p>
          <w:p w:rsidR="00B634B9" w:rsidRPr="003C58C1" w:rsidRDefault="00B634B9" w:rsidP="00092CDB">
            <w:pPr>
              <w:pStyle w:val="ListParagraph"/>
              <w:tabs>
                <w:tab w:val="left" w:pos="-1080"/>
                <w:tab w:val="left" w:pos="-720"/>
                <w:tab w:val="left" w:pos="0"/>
                <w:tab w:val="left" w:pos="102"/>
                <w:tab w:val="left" w:pos="298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-1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800000"/>
                <w:sz w:val="20"/>
                <w:szCs w:val="20"/>
                <w:u w:val="single"/>
              </w:rPr>
              <w:t>College of Education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Race to the Top Advisory Council, Lee County Schools, Fort Myers, FL (2011 - present)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Positioning 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&amp;  Alignment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 Task Force, Chair (2011).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Educational Specialist Degree Program Admissions Committee (2008 - 2010)</w:t>
            </w:r>
          </w:p>
          <w:p w:rsidR="00B634B9" w:rsidRPr="003C58C1" w:rsidRDefault="00B634B9" w:rsidP="00FE00D0">
            <w:pPr>
              <w:pStyle w:val="ListParagraph"/>
              <w:tabs>
                <w:tab w:val="left" w:pos="252"/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Counseling program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Counseling Program Faculty Search Committee Chair (2011)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Counseling Program Leader (June 2008 - 2010)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Practicum/</w:t>
            </w:r>
          </w:p>
          <w:p w:rsidR="00B634B9" w:rsidRPr="003C58C1" w:rsidRDefault="00B634B9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Internship placement Coordinator (July 1999-August 2002; 2010).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CACREP accreditation development team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Exit Exam Coordination (2000 - present)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Student Handbook and Internship Manual Development and Maintenance (2000 - present)</w:t>
            </w:r>
          </w:p>
          <w:p w:rsidR="00B634B9" w:rsidRPr="003C58C1" w:rsidRDefault="00B634B9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Professional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Editorial Board. Professional School Counselor, American School Counselor Association. (2009 - </w:t>
            </w:r>
            <w:proofErr w:type="gramStart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present</w:t>
            </w:r>
            <w:proofErr w:type="gramEnd"/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Promotion Review Committee (External Member). Dr. Rhonda Williams, University of Colorado. (2010)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School Counselor Association Annual Leadership Development Institute Trainer (1997-2009).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>American School Counselor Association RAMP Review Committee (2006-present).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 xml:space="preserve">Invited and consulted with Pearson and the Florida Department of Education to update the PreK-12 Guidance and Counseling Certification portion of the Florida Teacher Certification Exam (February 5-6, 2009). 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School Counselor Association webmaster (http://www.fla-schoolcounselor.org; October 2004 - present).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298"/>
                <w:tab w:val="left" w:pos="342"/>
                <w:tab w:val="left" w:pos="90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School District of Lee County Crisis Response Team (March 2003 - present);</w:t>
            </w:r>
          </w:p>
          <w:p w:rsidR="00B634B9" w:rsidRPr="003C58C1" w:rsidRDefault="00B634B9" w:rsidP="00FE00D0">
            <w:pPr>
              <w:pStyle w:val="ListParagraph"/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Awards</w:t>
            </w:r>
          </w:p>
          <w:p w:rsidR="00B634B9" w:rsidRPr="003C58C1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Gulf Coast University Team Service Excellence Award (2012)</w:t>
            </w:r>
          </w:p>
          <w:p w:rsidR="00B634B9" w:rsidRPr="003C58C1" w:rsidRDefault="00B634B9" w:rsidP="00FE00D0">
            <w:pPr>
              <w:pStyle w:val="Level1"/>
              <w:widowControl/>
              <w:numPr>
                <w:ilvl w:val="0"/>
                <w:numId w:val="14"/>
              </w:numPr>
              <w:tabs>
                <w:tab w:val="left" w:pos="-1080"/>
                <w:tab w:val="left" w:pos="-720"/>
                <w:tab w:val="left" w:pos="252"/>
                <w:tab w:val="left" w:pos="342"/>
                <w:tab w:val="left" w:pos="630"/>
                <w:tab w:val="left" w:pos="9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line="223" w:lineRule="auto"/>
              <w:ind w:left="252" w:hanging="252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3C58C1">
              <w:rPr>
                <w:rFonts w:asciiTheme="minorHAnsi" w:hAnsiTheme="minorHAnsi" w:cstheme="minorHAnsi"/>
                <w:color w:val="000000"/>
                <w:sz w:val="20"/>
              </w:rPr>
              <w:tab/>
              <w:t>Florida Gulf Coast University Team Service Excellence Award (2011)</w:t>
            </w:r>
          </w:p>
          <w:p w:rsidR="00B634B9" w:rsidRPr="00FE00D0" w:rsidRDefault="00B634B9" w:rsidP="00FE00D0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  <w:tab w:val="left" w:pos="342"/>
              </w:tabs>
              <w:autoSpaceDE w:val="0"/>
              <w:autoSpaceDN w:val="0"/>
              <w:adjustRightInd w:val="0"/>
              <w:spacing w:after="0"/>
              <w:ind w:left="252" w:hanging="252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E00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Florida Gulf Coast University Senior Faculty Service Excellence Award (2010)</w:t>
            </w:r>
          </w:p>
        </w:tc>
      </w:tr>
    </w:tbl>
    <w:p w:rsidR="00474F64" w:rsidRPr="003C58C1" w:rsidRDefault="00474F64">
      <w:pPr>
        <w:rPr>
          <w:rFonts w:asciiTheme="minorHAnsi" w:hAnsiTheme="minorHAnsi" w:cstheme="minorHAnsi"/>
          <w:sz w:val="20"/>
          <w:szCs w:val="20"/>
        </w:rPr>
      </w:pPr>
    </w:p>
    <w:sectPr w:rsidR="00474F64" w:rsidRPr="003C58C1" w:rsidSect="000C6359">
      <w:headerReference w:type="default" r:id="rId1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5F" w:rsidRDefault="008B085F" w:rsidP="00886470">
      <w:pPr>
        <w:spacing w:after="0" w:line="240" w:lineRule="auto"/>
      </w:pPr>
      <w:r>
        <w:separator/>
      </w:r>
    </w:p>
  </w:endnote>
  <w:endnote w:type="continuationSeparator" w:id="0">
    <w:p w:rsidR="008B085F" w:rsidRDefault="008B085F" w:rsidP="0088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altName w:val="Lucida Sans Unicode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5F" w:rsidRDefault="008B085F" w:rsidP="00886470">
      <w:pPr>
        <w:spacing w:after="0" w:line="240" w:lineRule="auto"/>
      </w:pPr>
      <w:r>
        <w:separator/>
      </w:r>
    </w:p>
  </w:footnote>
  <w:footnote w:type="continuationSeparator" w:id="0">
    <w:p w:rsidR="008B085F" w:rsidRDefault="008B085F" w:rsidP="0088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32052"/>
      <w:docPartObj>
        <w:docPartGallery w:val="Page Numbers (Top of Page)"/>
        <w:docPartUnique/>
      </w:docPartObj>
    </w:sdtPr>
    <w:sdtEndPr/>
    <w:sdtContent>
      <w:p w:rsidR="00FE00D0" w:rsidRDefault="00FE00D0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34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0D0" w:rsidRDefault="00FE00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>
    <w:nsid w:val="00000008"/>
    <w:multiLevelType w:val="multilevel"/>
    <w:tmpl w:val="00000008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">
    <w:nsid w:val="00000009"/>
    <w:multiLevelType w:val="multilevel"/>
    <w:tmpl w:val="00000009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">
    <w:nsid w:val="0000000B"/>
    <w:multiLevelType w:val="multilevel"/>
    <w:tmpl w:val="0000000B"/>
    <w:lvl w:ilvl="0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4">
    <w:nsid w:val="007F2B4F"/>
    <w:multiLevelType w:val="hybridMultilevel"/>
    <w:tmpl w:val="6006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4CE05D0"/>
    <w:multiLevelType w:val="hybridMultilevel"/>
    <w:tmpl w:val="490A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11E2E"/>
    <w:multiLevelType w:val="hybridMultilevel"/>
    <w:tmpl w:val="A18E2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A7469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8">
    <w:nsid w:val="194F1923"/>
    <w:multiLevelType w:val="hybridMultilevel"/>
    <w:tmpl w:val="F1CCA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54A88"/>
    <w:multiLevelType w:val="hybridMultilevel"/>
    <w:tmpl w:val="E7CAE3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147A1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1">
    <w:nsid w:val="212B387E"/>
    <w:multiLevelType w:val="hybridMultilevel"/>
    <w:tmpl w:val="4308D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FF7E0E"/>
    <w:multiLevelType w:val="hybridMultilevel"/>
    <w:tmpl w:val="9E9AF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2A1973"/>
    <w:multiLevelType w:val="hybridMultilevel"/>
    <w:tmpl w:val="1F2E721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32871972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5">
    <w:nsid w:val="36784692"/>
    <w:multiLevelType w:val="hybridMultilevel"/>
    <w:tmpl w:val="008C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D4ACB"/>
    <w:multiLevelType w:val="hybridMultilevel"/>
    <w:tmpl w:val="A5CC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5026D"/>
    <w:multiLevelType w:val="hybridMultilevel"/>
    <w:tmpl w:val="58C85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934FD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9">
    <w:nsid w:val="426B4AB4"/>
    <w:multiLevelType w:val="hybridMultilevel"/>
    <w:tmpl w:val="52E2F9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0987F2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E71336"/>
    <w:multiLevelType w:val="hybridMultilevel"/>
    <w:tmpl w:val="B8A6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4100C"/>
    <w:multiLevelType w:val="hybridMultilevel"/>
    <w:tmpl w:val="7D56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B2C92"/>
    <w:multiLevelType w:val="hybridMultilevel"/>
    <w:tmpl w:val="4976B5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4FDB4D3A"/>
    <w:multiLevelType w:val="hybridMultilevel"/>
    <w:tmpl w:val="DD2EE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9260B7"/>
    <w:multiLevelType w:val="hybridMultilevel"/>
    <w:tmpl w:val="15667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9730BD"/>
    <w:multiLevelType w:val="hybridMultilevel"/>
    <w:tmpl w:val="21C26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6">
    <w:nsid w:val="53746096"/>
    <w:multiLevelType w:val="multilevel"/>
    <w:tmpl w:val="287EE27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27">
    <w:nsid w:val="55E4639E"/>
    <w:multiLevelType w:val="hybridMultilevel"/>
    <w:tmpl w:val="50FA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00F5C"/>
    <w:multiLevelType w:val="hybridMultilevel"/>
    <w:tmpl w:val="C7C098F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9">
    <w:nsid w:val="5FB57984"/>
    <w:multiLevelType w:val="hybridMultilevel"/>
    <w:tmpl w:val="FD30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2705B"/>
    <w:multiLevelType w:val="hybridMultilevel"/>
    <w:tmpl w:val="4346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02EE0"/>
    <w:multiLevelType w:val="hybridMultilevel"/>
    <w:tmpl w:val="705C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05AA6"/>
    <w:multiLevelType w:val="multilevel"/>
    <w:tmpl w:val="B650C682"/>
    <w:lvl w:ilvl="0">
      <w:start w:val="1"/>
      <w:numFmt w:val="bullet"/>
      <w:lvlText w:val="•"/>
      <w:lvlJc w:val="left"/>
      <w:rPr>
        <w:rFonts w:ascii="Gisha" w:eastAsia="Times New Roman" w:hAnsi="Gisha" w:cs="Gisha" w:hint="default"/>
      </w:rPr>
    </w:lvl>
    <w:lvl w:ilvl="1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O"/>
      <w:lvlJc w:val="left"/>
      <w:rPr>
        <w:rFonts w:ascii="WP TypographicSymbols" w:hAnsi="WP TypographicSymbols"/>
      </w:rPr>
    </w:lvl>
    <w:lvl w:ilvl="8">
      <w:start w:val="1"/>
      <w:numFmt w:val="lowerRoman"/>
      <w:suff w:val="nothing"/>
      <w:lvlText w:val="%9)"/>
      <w:lvlJc w:val="left"/>
    </w:lvl>
  </w:abstractNum>
  <w:abstractNum w:abstractNumId="33">
    <w:nsid w:val="6C722A12"/>
    <w:multiLevelType w:val="hybridMultilevel"/>
    <w:tmpl w:val="852A3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F8F1B76"/>
    <w:multiLevelType w:val="hybridMultilevel"/>
    <w:tmpl w:val="9CDADE7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5">
    <w:nsid w:val="71C573F1"/>
    <w:multiLevelType w:val="hybridMultilevel"/>
    <w:tmpl w:val="037A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E0782"/>
    <w:multiLevelType w:val="hybridMultilevel"/>
    <w:tmpl w:val="8C40FAB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>
    <w:nsid w:val="74D27221"/>
    <w:multiLevelType w:val="hybridMultilevel"/>
    <w:tmpl w:val="7D1C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C300E"/>
    <w:multiLevelType w:val="multilevel"/>
    <w:tmpl w:val="D57EBEC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39">
    <w:nsid w:val="7B6F2683"/>
    <w:multiLevelType w:val="multilevel"/>
    <w:tmpl w:val="3C0AAEE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40">
    <w:nsid w:val="7F6A604D"/>
    <w:multiLevelType w:val="hybridMultilevel"/>
    <w:tmpl w:val="1A9C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1"/>
  </w:num>
  <w:num w:numId="4">
    <w:abstractNumId w:val="6"/>
  </w:num>
  <w:num w:numId="5">
    <w:abstractNumId w:val="12"/>
  </w:num>
  <w:num w:numId="6">
    <w:abstractNumId w:val="24"/>
  </w:num>
  <w:num w:numId="7">
    <w:abstractNumId w:val="4"/>
  </w:num>
  <w:num w:numId="8">
    <w:abstractNumId w:val="27"/>
  </w:num>
  <w:num w:numId="9">
    <w:abstractNumId w:val="0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14"/>
  </w:num>
  <w:num w:numId="15">
    <w:abstractNumId w:val="2"/>
  </w:num>
  <w:num w:numId="16">
    <w:abstractNumId w:val="8"/>
  </w:num>
  <w:num w:numId="17">
    <w:abstractNumId w:val="18"/>
  </w:num>
  <w:num w:numId="18">
    <w:abstractNumId w:val="20"/>
  </w:num>
  <w:num w:numId="19">
    <w:abstractNumId w:val="9"/>
  </w:num>
  <w:num w:numId="20">
    <w:abstractNumId w:val="25"/>
  </w:num>
  <w:num w:numId="21">
    <w:abstractNumId w:val="36"/>
  </w:num>
  <w:num w:numId="22">
    <w:abstractNumId w:val="5"/>
  </w:num>
  <w:num w:numId="23">
    <w:abstractNumId w:val="40"/>
  </w:num>
  <w:num w:numId="24">
    <w:abstractNumId w:val="28"/>
  </w:num>
  <w:num w:numId="25">
    <w:abstractNumId w:val="17"/>
  </w:num>
  <w:num w:numId="26">
    <w:abstractNumId w:val="15"/>
  </w:num>
  <w:num w:numId="27">
    <w:abstractNumId w:val="35"/>
  </w:num>
  <w:num w:numId="28">
    <w:abstractNumId w:val="29"/>
  </w:num>
  <w:num w:numId="29">
    <w:abstractNumId w:val="23"/>
  </w:num>
  <w:num w:numId="30">
    <w:abstractNumId w:val="16"/>
  </w:num>
  <w:num w:numId="31">
    <w:abstractNumId w:val="31"/>
  </w:num>
  <w:num w:numId="32">
    <w:abstractNumId w:val="22"/>
  </w:num>
  <w:num w:numId="33">
    <w:abstractNumId w:val="34"/>
  </w:num>
  <w:num w:numId="34">
    <w:abstractNumId w:val="13"/>
  </w:num>
  <w:num w:numId="35">
    <w:abstractNumId w:val="32"/>
  </w:num>
  <w:num w:numId="36">
    <w:abstractNumId w:val="26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7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64"/>
    <w:rsid w:val="00020390"/>
    <w:rsid w:val="00087F15"/>
    <w:rsid w:val="00092692"/>
    <w:rsid w:val="00092CDB"/>
    <w:rsid w:val="000A4FC5"/>
    <w:rsid w:val="000C6359"/>
    <w:rsid w:val="000E5B47"/>
    <w:rsid w:val="00122B3A"/>
    <w:rsid w:val="00175E7E"/>
    <w:rsid w:val="001A4613"/>
    <w:rsid w:val="001A6D0D"/>
    <w:rsid w:val="00200F15"/>
    <w:rsid w:val="00213882"/>
    <w:rsid w:val="00273125"/>
    <w:rsid w:val="00284836"/>
    <w:rsid w:val="002D01A9"/>
    <w:rsid w:val="002D711E"/>
    <w:rsid w:val="003339B3"/>
    <w:rsid w:val="003752F7"/>
    <w:rsid w:val="003C58C1"/>
    <w:rsid w:val="00441BF2"/>
    <w:rsid w:val="004438E1"/>
    <w:rsid w:val="00474F64"/>
    <w:rsid w:val="004E45F4"/>
    <w:rsid w:val="00511639"/>
    <w:rsid w:val="005173D1"/>
    <w:rsid w:val="005D3156"/>
    <w:rsid w:val="005E69DB"/>
    <w:rsid w:val="006116D0"/>
    <w:rsid w:val="00676EFE"/>
    <w:rsid w:val="00720EC0"/>
    <w:rsid w:val="0075033C"/>
    <w:rsid w:val="00795CAA"/>
    <w:rsid w:val="007C2708"/>
    <w:rsid w:val="008351DE"/>
    <w:rsid w:val="00836E3E"/>
    <w:rsid w:val="00877897"/>
    <w:rsid w:val="00886470"/>
    <w:rsid w:val="008B085F"/>
    <w:rsid w:val="008B4E5A"/>
    <w:rsid w:val="008E1AA2"/>
    <w:rsid w:val="00954B44"/>
    <w:rsid w:val="00973B30"/>
    <w:rsid w:val="00A347F7"/>
    <w:rsid w:val="00A71ECA"/>
    <w:rsid w:val="00AA3F6A"/>
    <w:rsid w:val="00AC10E7"/>
    <w:rsid w:val="00B634B9"/>
    <w:rsid w:val="00B76172"/>
    <w:rsid w:val="00BE7241"/>
    <w:rsid w:val="00CC08D7"/>
    <w:rsid w:val="00CC1783"/>
    <w:rsid w:val="00D53362"/>
    <w:rsid w:val="00DA3691"/>
    <w:rsid w:val="00DB6D9E"/>
    <w:rsid w:val="00F74CD2"/>
    <w:rsid w:val="00F84E2E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7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F64"/>
    <w:pPr>
      <w:ind w:left="720"/>
      <w:contextualSpacing/>
    </w:pPr>
  </w:style>
  <w:style w:type="paragraph" w:customStyle="1" w:styleId="Default">
    <w:name w:val="Default"/>
    <w:rsid w:val="0047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F64"/>
    <w:rPr>
      <w:color w:val="0000FF"/>
      <w:u w:val="single"/>
    </w:rPr>
  </w:style>
  <w:style w:type="paragraph" w:customStyle="1" w:styleId="Level1">
    <w:name w:val="Level 1"/>
    <w:basedOn w:val="Normal"/>
    <w:rsid w:val="008E1AA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CC17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1783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178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rsid w:val="00DB6D9E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6D9E"/>
    <w:rPr>
      <w:rFonts w:ascii="Courier New" w:eastAsia="MS Mincho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F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4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F6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78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F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6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F64"/>
    <w:pPr>
      <w:ind w:left="720"/>
      <w:contextualSpacing/>
    </w:pPr>
  </w:style>
  <w:style w:type="paragraph" w:customStyle="1" w:styleId="Default">
    <w:name w:val="Default"/>
    <w:rsid w:val="0047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F64"/>
    <w:rPr>
      <w:color w:val="0000FF"/>
      <w:u w:val="single"/>
    </w:rPr>
  </w:style>
  <w:style w:type="paragraph" w:customStyle="1" w:styleId="Level1">
    <w:name w:val="Level 1"/>
    <w:basedOn w:val="Normal"/>
    <w:rsid w:val="008E1AA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CC178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after="0" w:line="240" w:lineRule="exact"/>
    </w:pPr>
    <w:rPr>
      <w:rFonts w:ascii="Arial" w:eastAsia="Times New Roman" w:hAnsi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1783"/>
    <w:rPr>
      <w:rFonts w:ascii="Arial" w:eastAsia="Times New Roman" w:hAnsi="Arial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1783"/>
    <w:rPr>
      <w:rFonts w:ascii="Arial" w:eastAsia="Times New Roman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6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lainText">
    <w:name w:val="Plain Text"/>
    <w:basedOn w:val="Normal"/>
    <w:link w:val="PlainTextChar"/>
    <w:rsid w:val="00DB6D9E"/>
    <w:pPr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B6D9E"/>
    <w:rPr>
      <w:rFonts w:ascii="Courier New" w:eastAsia="MS Mincho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87F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7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86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64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rev.info/reviews/rev1007.pdf" TargetMode="External"/><Relationship Id="rId13" Type="http://schemas.openxmlformats.org/officeDocument/2006/relationships/hyperlink" Target="http://bit.ly/dfZUZ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it.ly/on-call-counselo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it.ly/tracking-softwa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using-smartbo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cvgZq3" TargetMode="External"/><Relationship Id="rId10" Type="http://schemas.openxmlformats.org/officeDocument/2006/relationships/hyperlink" Target="http://bit.ly/9a5np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nx.org/content/m41721/1.3/" TargetMode="External"/><Relationship Id="rId14" Type="http://schemas.openxmlformats.org/officeDocument/2006/relationships/hyperlink" Target="http://bit.ly/d1MN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2957</Words>
  <Characters>16858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Lois Christensen</dc:creator>
  <cp:lastModifiedBy>Maddy</cp:lastModifiedBy>
  <cp:revision>2</cp:revision>
  <dcterms:created xsi:type="dcterms:W3CDTF">2012-08-24T21:48:00Z</dcterms:created>
  <dcterms:modified xsi:type="dcterms:W3CDTF">2012-08-24T21:48:00Z</dcterms:modified>
</cp:coreProperties>
</file>