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8C" w:rsidRPr="0008278C" w:rsidRDefault="0008278C" w:rsidP="0008278C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08278C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MHS 6805 Tapes - Rubric</w:t>
      </w:r>
    </w:p>
    <w:p w:rsidR="0008278C" w:rsidRPr="0008278C" w:rsidRDefault="0008278C" w:rsidP="0008278C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08278C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08278C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08278C" w:rsidRPr="0008278C" w:rsidRDefault="0008278C" w:rsidP="0008278C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3906130_19806947"/>
      <w:bookmarkEnd w:id="0"/>
      <w:r w:rsidRPr="0008278C">
        <w:rPr>
          <w:rFonts w:ascii="Arial" w:hAnsi="Arial" w:cs="Arial"/>
          <w:b/>
          <w:bCs/>
          <w:color w:val="000000"/>
          <w:shd w:val="clear" w:color="auto" w:fill="FFFFFF"/>
        </w:rPr>
        <w:t>Assessment</w:t>
      </w:r>
    </w:p>
    <w:p w:rsidR="0008278C" w:rsidRPr="0008278C" w:rsidRDefault="0008278C" w:rsidP="0008278C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3906130_19806947_57477920"/>
      <w:bookmarkStart w:id="2" w:name="3906130_19806947_1"/>
      <w:bookmarkEnd w:id="1"/>
      <w:bookmarkEnd w:id="2"/>
      <w:r w:rsidRPr="0008278C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Task Description</w:t>
      </w:r>
    </w:p>
    <w:p w:rsidR="0008278C" w:rsidRPr="0008278C" w:rsidRDefault="0008278C" w:rsidP="0008278C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08278C">
        <w:rPr>
          <w:rFonts w:ascii="Verdana" w:hAnsi="Verdana" w:cs="Arial"/>
          <w:color w:val="000000"/>
          <w:shd w:val="clear" w:color="auto" w:fill="FFFFFF"/>
        </w:rPr>
        <w:t>Students record practice counseling sessions and demonstrate basic communication and interviewing skills, client goal development, implementing appropriate counseling strategies, with clients/students from diverse backgrounds and situations.</w:t>
      </w:r>
    </w:p>
    <w:p w:rsidR="0008278C" w:rsidRPr="0008278C" w:rsidRDefault="0008278C" w:rsidP="0008278C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3" w:name="3906130_19806947_57477923"/>
      <w:bookmarkStart w:id="4" w:name="3906130_19806947_2"/>
      <w:bookmarkEnd w:id="3"/>
      <w:bookmarkEnd w:id="4"/>
      <w:r w:rsidRPr="0008278C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MHS 6805 Tapes - Rubric</w:t>
      </w:r>
    </w:p>
    <w:tbl>
      <w:tblPr>
        <w:tblW w:w="996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39"/>
        <w:gridCol w:w="2342"/>
        <w:gridCol w:w="2058"/>
        <w:gridCol w:w="2236"/>
        <w:gridCol w:w="985"/>
      </w:tblGrid>
      <w:tr w:rsidR="0008278C" w:rsidRPr="0008278C" w:rsidTr="0008278C">
        <w:tc>
          <w:tcPr>
            <w:tcW w:w="1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78C">
              <w:rPr>
                <w:rFonts w:ascii="Arial" w:hAnsi="Arial" w:cs="Arial"/>
                <w:b/>
                <w:bCs/>
                <w:sz w:val="20"/>
                <w:szCs w:val="20"/>
              </w:rPr>
              <w:t>Target </w:t>
            </w:r>
            <w:r w:rsidRPr="0008278C">
              <w:rPr>
                <w:rFonts w:ascii="Arial" w:hAnsi="Arial" w:cs="Arial"/>
                <w:sz w:val="17"/>
                <w:szCs w:val="17"/>
              </w:rPr>
              <w:t>(3 </w:t>
            </w:r>
            <w:proofErr w:type="spellStart"/>
            <w:r w:rsidRPr="0008278C">
              <w:rPr>
                <w:rFonts w:ascii="Arial" w:hAnsi="Arial" w:cs="Arial"/>
                <w:sz w:val="17"/>
                <w:szCs w:val="17"/>
              </w:rPr>
              <w:t>pts</w:t>
            </w:r>
            <w:proofErr w:type="spellEnd"/>
            <w:r w:rsidRPr="0008278C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78C">
              <w:rPr>
                <w:rFonts w:ascii="Arial" w:hAnsi="Arial" w:cs="Arial"/>
                <w:b/>
                <w:bCs/>
                <w:sz w:val="20"/>
                <w:szCs w:val="20"/>
              </w:rPr>
              <w:t>Acceptable </w:t>
            </w:r>
            <w:r w:rsidRPr="0008278C">
              <w:rPr>
                <w:rFonts w:ascii="Arial" w:hAnsi="Arial" w:cs="Arial"/>
                <w:sz w:val="17"/>
                <w:szCs w:val="17"/>
              </w:rPr>
              <w:t>(2 </w:t>
            </w:r>
            <w:proofErr w:type="spellStart"/>
            <w:r w:rsidRPr="0008278C">
              <w:rPr>
                <w:rFonts w:ascii="Arial" w:hAnsi="Arial" w:cs="Arial"/>
                <w:sz w:val="17"/>
                <w:szCs w:val="17"/>
              </w:rPr>
              <w:t>pts</w:t>
            </w:r>
            <w:proofErr w:type="spellEnd"/>
            <w:r w:rsidRPr="0008278C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78C">
              <w:rPr>
                <w:rFonts w:ascii="Arial" w:hAnsi="Arial" w:cs="Arial"/>
                <w:b/>
                <w:bCs/>
                <w:sz w:val="20"/>
                <w:szCs w:val="20"/>
              </w:rPr>
              <w:t>Unacceptable </w:t>
            </w:r>
            <w:r w:rsidRPr="0008278C">
              <w:rPr>
                <w:rFonts w:ascii="Arial" w:hAnsi="Arial" w:cs="Arial"/>
                <w:sz w:val="17"/>
                <w:szCs w:val="17"/>
              </w:rPr>
              <w:t>(1 </w:t>
            </w:r>
            <w:proofErr w:type="spellStart"/>
            <w:r w:rsidRPr="0008278C">
              <w:rPr>
                <w:rFonts w:ascii="Arial" w:hAnsi="Arial" w:cs="Arial"/>
                <w:sz w:val="17"/>
                <w:szCs w:val="17"/>
              </w:rPr>
              <w:t>pt</w:t>
            </w:r>
            <w:proofErr w:type="spellEnd"/>
            <w:r w:rsidRPr="0008278C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78C">
              <w:rPr>
                <w:rFonts w:ascii="Arial" w:hAnsi="Arial" w:cs="Arial"/>
                <w:b/>
                <w:bCs/>
                <w:sz w:val="20"/>
                <w:szCs w:val="20"/>
              </w:rPr>
              <w:t>Missing</w:t>
            </w:r>
          </w:p>
        </w:tc>
      </w:tr>
      <w:tr w:rsidR="0008278C" w:rsidRPr="0008278C" w:rsidTr="0008278C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78C">
              <w:rPr>
                <w:rFonts w:ascii="Arial" w:hAnsi="Arial" w:cs="Arial"/>
                <w:b/>
                <w:bCs/>
                <w:sz w:val="20"/>
                <w:szCs w:val="20"/>
              </w:rPr>
              <w:t>Task Criterion 1</w:t>
            </w:r>
            <w:r w:rsidRPr="0008278C">
              <w:rPr>
                <w:rFonts w:ascii="Arial" w:hAnsi="Arial" w:cs="Arial"/>
                <w:sz w:val="17"/>
                <w:szCs w:val="17"/>
              </w:rPr>
              <w:t>FEAP.2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08278C">
              <w:rPr>
                <w:rFonts w:ascii="Arial" w:hAnsi="Arial" w:cs="Arial"/>
                <w:sz w:val="20"/>
                <w:szCs w:val="20"/>
              </w:rPr>
              <w:t>Students record practice counseling sessions and demonstrate basic communication and interviewing skills, client goal development, implementing appropriate counseling strategies, with clients/students from diverse backgrounds and situations.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08278C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08278C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08278C" w:rsidRPr="0008278C" w:rsidRDefault="0008278C" w:rsidP="0008278C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0827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8278C" w:rsidRPr="0008278C" w:rsidRDefault="0008278C" w:rsidP="0008278C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5" w:name="3906130_19806947_57477924"/>
      <w:bookmarkStart w:id="6" w:name="3906130_19806947_3"/>
      <w:bookmarkEnd w:id="5"/>
      <w:bookmarkEnd w:id="6"/>
      <w:r w:rsidRPr="0008278C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Standards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2"/>
        <w:gridCol w:w="5901"/>
      </w:tblGrid>
      <w:tr w:rsidR="0008278C" w:rsidRPr="0008278C" w:rsidTr="0008278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8278C" w:rsidRPr="0008278C" w:rsidRDefault="0008278C" w:rsidP="0008278C">
            <w:pPr>
              <w:rPr>
                <w:rFonts w:ascii="Verdana" w:hAnsi="Verdana"/>
                <w:b/>
                <w:bCs/>
              </w:rPr>
            </w:pPr>
            <w:r w:rsidRPr="0008278C">
              <w:rPr>
                <w:rFonts w:ascii="Verdana" w:hAnsi="Verdana"/>
                <w:b/>
                <w:bCs/>
              </w:rPr>
              <w:t>FEAP.2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278C" w:rsidRPr="0008278C" w:rsidRDefault="0008278C" w:rsidP="0008278C">
            <w:pPr>
              <w:rPr>
                <w:rFonts w:ascii="Verdana" w:hAnsi="Verdana"/>
              </w:rPr>
            </w:pPr>
            <w:r w:rsidRPr="0008278C">
              <w:rPr>
                <w:rFonts w:ascii="Verdana" w:hAnsi="Verdana"/>
              </w:rPr>
              <w:t>ACCOMPLISHED PRACTICE #2: Communication</w:t>
            </w:r>
          </w:p>
        </w:tc>
      </w:tr>
    </w:tbl>
    <w:p w:rsidR="0008278C" w:rsidRPr="0008278C" w:rsidRDefault="0008278C" w:rsidP="0008278C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08278C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08278C"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20794CB1" wp14:editId="687FDD31">
            <wp:extent cx="190500" cy="190500"/>
            <wp:effectExtent l="0" t="0" r="0" b="0"/>
            <wp:docPr id="1" name="Picture 1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78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Created with </w:t>
      </w:r>
      <w:proofErr w:type="spellStart"/>
      <w:r w:rsidRPr="0008278C">
        <w:rPr>
          <w:rFonts w:ascii="Arial" w:hAnsi="Arial" w:cs="Arial"/>
          <w:color w:val="000000"/>
          <w:sz w:val="26"/>
          <w:szCs w:val="26"/>
          <w:shd w:val="clear" w:color="auto" w:fill="FFFFFF"/>
        </w:rPr>
        <w:t>LiveText</w:t>
      </w:r>
      <w:proofErr w:type="spellEnd"/>
      <w:r w:rsidRPr="0008278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livetext.com</w:t>
      </w:r>
    </w:p>
    <w:p w:rsidR="00FF4E21" w:rsidRDefault="00FF4E21">
      <w:bookmarkStart w:id="7" w:name="_GoBack"/>
      <w:bookmarkEnd w:id="7"/>
    </w:p>
    <w:sectPr w:rsidR="00FF4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8C"/>
    <w:rsid w:val="0008278C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82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82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2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202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7702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0152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Florida Gulf Coast University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2011-09-27T17:08:00Z</dcterms:created>
  <dcterms:modified xsi:type="dcterms:W3CDTF">2011-09-27T17:08:00Z</dcterms:modified>
</cp:coreProperties>
</file>