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58A8" w:rsidRDefault="00F75AB2" w:rsidP="003758A8">
      <w:pPr>
        <w:tabs>
          <w:tab w:val="left" w:pos="735"/>
          <w:tab w:val="center" w:pos="4680"/>
        </w:tabs>
        <w:jc w:val="center"/>
        <w:rPr>
          <w:b/>
          <w:smallCaps/>
          <w:sz w:val="28"/>
          <w:szCs w:val="22"/>
        </w:rPr>
      </w:pPr>
      <w:r w:rsidRPr="00B61B08">
        <w:rPr>
          <w:b/>
          <w:smallCaps/>
          <w:sz w:val="28"/>
          <w:szCs w:val="22"/>
        </w:rPr>
        <w:t xml:space="preserve">Annual </w:t>
      </w:r>
      <w:r w:rsidR="00E52C26">
        <w:rPr>
          <w:b/>
          <w:smallCaps/>
          <w:sz w:val="28"/>
          <w:szCs w:val="22"/>
        </w:rPr>
        <w:t>Continuous Improvement Plan –</w:t>
      </w:r>
    </w:p>
    <w:p w:rsidR="00522B19" w:rsidRDefault="003758A8" w:rsidP="003758A8">
      <w:pPr>
        <w:tabs>
          <w:tab w:val="left" w:pos="735"/>
          <w:tab w:val="center" w:pos="4680"/>
        </w:tabs>
        <w:jc w:val="center"/>
        <w:rPr>
          <w:b/>
          <w:smallCaps/>
          <w:sz w:val="28"/>
          <w:szCs w:val="22"/>
        </w:rPr>
      </w:pPr>
      <w:r>
        <w:rPr>
          <w:b/>
          <w:smallCaps/>
          <w:sz w:val="28"/>
          <w:szCs w:val="22"/>
        </w:rPr>
        <w:t xml:space="preserve">Academic Year </w:t>
      </w:r>
      <w:r w:rsidR="00E52C26">
        <w:rPr>
          <w:b/>
          <w:smallCaps/>
          <w:sz w:val="28"/>
          <w:szCs w:val="22"/>
        </w:rPr>
        <w:t>2011-2012</w:t>
      </w:r>
    </w:p>
    <w:p w:rsidR="003758A8" w:rsidRPr="00B61B08" w:rsidRDefault="003758A8" w:rsidP="003758A8">
      <w:pPr>
        <w:tabs>
          <w:tab w:val="left" w:pos="735"/>
          <w:tab w:val="center" w:pos="4680"/>
        </w:tabs>
        <w:jc w:val="center"/>
        <w:rPr>
          <w:b/>
          <w:smallCaps/>
          <w:sz w:val="28"/>
          <w:szCs w:val="22"/>
        </w:rPr>
      </w:pPr>
      <w:r>
        <w:rPr>
          <w:b/>
          <w:smallCaps/>
          <w:sz w:val="28"/>
          <w:szCs w:val="22"/>
        </w:rPr>
        <w:t>Updated with outcomes Summer 2012</w:t>
      </w:r>
    </w:p>
    <w:p w:rsidR="00B1209A" w:rsidRDefault="00B1209A">
      <w:pPr>
        <w:rPr>
          <w:b/>
          <w:sz w:val="22"/>
          <w:szCs w:val="22"/>
        </w:rPr>
      </w:pPr>
    </w:p>
    <w:p w:rsidR="00B1209A" w:rsidRDefault="00B1209A">
      <w:pPr>
        <w:rPr>
          <w:b/>
          <w:sz w:val="22"/>
          <w:szCs w:val="22"/>
        </w:rPr>
      </w:pPr>
      <w:r>
        <w:rPr>
          <w:b/>
          <w:sz w:val="22"/>
          <w:szCs w:val="22"/>
        </w:rPr>
        <w:t>Name of Program:</w:t>
      </w:r>
      <w:r w:rsidR="00CE1396">
        <w:rPr>
          <w:b/>
          <w:sz w:val="22"/>
          <w:szCs w:val="22"/>
        </w:rPr>
        <w:t xml:space="preserve">  </w:t>
      </w:r>
      <w:r w:rsidR="00297E3A" w:rsidRPr="00F53BB3">
        <w:rPr>
          <w:b/>
          <w:color w:val="C00000"/>
          <w:sz w:val="22"/>
          <w:szCs w:val="22"/>
        </w:rPr>
        <w:t>Counseling</w:t>
      </w:r>
    </w:p>
    <w:p w:rsidR="00B1209A" w:rsidRDefault="00B1209A">
      <w:pPr>
        <w:rPr>
          <w:b/>
          <w:sz w:val="22"/>
          <w:szCs w:val="22"/>
        </w:rPr>
      </w:pPr>
      <w:r>
        <w:rPr>
          <w:b/>
          <w:sz w:val="22"/>
          <w:szCs w:val="22"/>
        </w:rPr>
        <w:t>Name of Program Leader:</w:t>
      </w:r>
      <w:r w:rsidR="00CE1396">
        <w:rPr>
          <w:b/>
          <w:sz w:val="22"/>
          <w:szCs w:val="22"/>
        </w:rPr>
        <w:t xml:space="preserve">  </w:t>
      </w:r>
      <w:r w:rsidR="00E52C26">
        <w:rPr>
          <w:b/>
          <w:sz w:val="22"/>
          <w:szCs w:val="22"/>
        </w:rPr>
        <w:t>Abbe Finn, Ph.D.</w:t>
      </w:r>
      <w:bookmarkStart w:id="0" w:name="_GoBack"/>
      <w:bookmarkEnd w:id="0"/>
    </w:p>
    <w:p w:rsidR="003B24ED" w:rsidRDefault="003B24ED" w:rsidP="003B24ED">
      <w:pPr>
        <w:rPr>
          <w:b/>
          <w:sz w:val="22"/>
          <w:szCs w:val="22"/>
        </w:rPr>
      </w:pPr>
      <w:r>
        <w:rPr>
          <w:b/>
          <w:sz w:val="22"/>
          <w:szCs w:val="22"/>
        </w:rPr>
        <w:t>Date</w:t>
      </w:r>
      <w:r w:rsidR="00F75AB2">
        <w:rPr>
          <w:b/>
          <w:sz w:val="22"/>
          <w:szCs w:val="22"/>
        </w:rPr>
        <w:t xml:space="preserve"> of Program Review</w:t>
      </w:r>
      <w:r>
        <w:rPr>
          <w:b/>
          <w:sz w:val="22"/>
          <w:szCs w:val="22"/>
        </w:rPr>
        <w:t>:</w:t>
      </w:r>
      <w:r w:rsidR="00CE1396">
        <w:rPr>
          <w:b/>
          <w:sz w:val="22"/>
          <w:szCs w:val="22"/>
        </w:rPr>
        <w:t xml:space="preserve"> </w:t>
      </w:r>
      <w:r w:rsidR="00E52C26">
        <w:rPr>
          <w:b/>
          <w:sz w:val="22"/>
          <w:szCs w:val="22"/>
        </w:rPr>
        <w:t>August 2011</w:t>
      </w:r>
      <w:r w:rsidR="00F7070E">
        <w:rPr>
          <w:b/>
          <w:sz w:val="22"/>
          <w:szCs w:val="22"/>
        </w:rPr>
        <w:t xml:space="preserve"> – October 2011</w:t>
      </w:r>
    </w:p>
    <w:p w:rsidR="00B1209A" w:rsidRDefault="00B1209A">
      <w:pPr>
        <w:rPr>
          <w:smallCaps/>
          <w:sz w:val="22"/>
          <w:szCs w:val="22"/>
        </w:rPr>
      </w:pPr>
    </w:p>
    <w:p w:rsidR="00F04ED7" w:rsidRPr="00F75AB2" w:rsidRDefault="00F75AB2" w:rsidP="00F04ED7">
      <w:pPr>
        <w:rPr>
          <w:sz w:val="22"/>
          <w:szCs w:val="22"/>
          <w:u w:val="single"/>
        </w:rPr>
      </w:pPr>
      <w:r w:rsidRPr="00F75AB2">
        <w:rPr>
          <w:sz w:val="22"/>
          <w:szCs w:val="22"/>
          <w:u w:val="single"/>
        </w:rPr>
        <w:t>Provide the following information for each of the Program Goals evaluated.</w:t>
      </w:r>
    </w:p>
    <w:p w:rsidR="00F75AB2" w:rsidRDefault="00F75AB2" w:rsidP="00F04ED7">
      <w:pPr>
        <w:rPr>
          <w:sz w:val="22"/>
          <w:szCs w:val="22"/>
        </w:rPr>
      </w:pPr>
    </w:p>
    <w:p w:rsidR="00F30F1D" w:rsidRPr="00FC6B20" w:rsidRDefault="00F75AB2" w:rsidP="00F75AB2">
      <w:pPr>
        <w:ind w:left="360"/>
      </w:pPr>
      <w:r w:rsidRPr="00FC6B20">
        <w:t xml:space="preserve">Program Goal </w:t>
      </w:r>
      <w:r w:rsidR="00F30F1D" w:rsidRPr="00FC6B20">
        <w:t>#1</w:t>
      </w:r>
      <w:r w:rsidR="00B61B08" w:rsidRPr="00FC6B20">
        <w:t xml:space="preserve"> </w:t>
      </w:r>
      <w:r w:rsidR="00B61B08" w:rsidRPr="00FC6B20">
        <w:rPr>
          <w:color w:val="C00000"/>
        </w:rPr>
        <w:t>Maintain a program structure</w:t>
      </w:r>
      <w:r w:rsidR="00C141A9" w:rsidRPr="00FC6B20">
        <w:rPr>
          <w:color w:val="C00000"/>
        </w:rPr>
        <w:t xml:space="preserve"> that facilitates the operation, </w:t>
      </w:r>
      <w:r w:rsidR="00B61B08" w:rsidRPr="00FC6B20">
        <w:rPr>
          <w:color w:val="C00000"/>
        </w:rPr>
        <w:t>delivery</w:t>
      </w:r>
      <w:r w:rsidR="00C141A9" w:rsidRPr="00FC6B20">
        <w:rPr>
          <w:color w:val="C00000"/>
        </w:rPr>
        <w:t xml:space="preserve">, and external accreditation/approval (CACREP, NCATE, SACS, DOE) </w:t>
      </w:r>
      <w:r w:rsidR="00B61B08" w:rsidRPr="00FC6B20">
        <w:rPr>
          <w:color w:val="C00000"/>
        </w:rPr>
        <w:t>of a world class counselor education program.</w:t>
      </w:r>
    </w:p>
    <w:p w:rsidR="00F75AB2" w:rsidRPr="00FC6B20" w:rsidRDefault="00F75AB2" w:rsidP="00F30F1D">
      <w:pPr>
        <w:ind w:left="360" w:firstLine="360"/>
        <w:rPr>
          <w:i/>
        </w:rPr>
      </w:pPr>
      <w:r w:rsidRPr="00FC6B20">
        <w:rPr>
          <w:i/>
        </w:rPr>
        <w:t>Objective</w:t>
      </w:r>
      <w:r w:rsidR="00F30F1D" w:rsidRPr="00FC6B20">
        <w:rPr>
          <w:i/>
        </w:rPr>
        <w:t xml:space="preserve"> A</w:t>
      </w:r>
      <w:r w:rsidRPr="00FC6B20">
        <w:rPr>
          <w:i/>
        </w:rPr>
        <w:t>:</w:t>
      </w:r>
      <w:r w:rsidR="00B61B08" w:rsidRPr="00FC6B20">
        <w:rPr>
          <w:i/>
        </w:rPr>
        <w:t xml:space="preserve"> </w:t>
      </w:r>
      <w:r w:rsidR="00C141A9" w:rsidRPr="00FC6B20">
        <w:rPr>
          <w:i/>
        </w:rPr>
        <w:t>Maintain a faculty-</w:t>
      </w:r>
      <w:r w:rsidR="00B61B08" w:rsidRPr="00FC6B20">
        <w:rPr>
          <w:i/>
        </w:rPr>
        <w:t>to</w:t>
      </w:r>
      <w:r w:rsidR="00C141A9" w:rsidRPr="00FC6B20">
        <w:rPr>
          <w:i/>
        </w:rPr>
        <w:t>-</w:t>
      </w:r>
      <w:r w:rsidR="00B61B08" w:rsidRPr="00FC6B20">
        <w:rPr>
          <w:i/>
        </w:rPr>
        <w:t>student ratio tha</w:t>
      </w:r>
      <w:r w:rsidR="00C141A9" w:rsidRPr="00FC6B20">
        <w:rPr>
          <w:i/>
        </w:rPr>
        <w:t xml:space="preserve">t fulfills CACREP and other accreditation/approval requirements. </w:t>
      </w:r>
    </w:p>
    <w:p w:rsidR="00B61B08" w:rsidRDefault="00B61B08" w:rsidP="00F30F1D">
      <w:pPr>
        <w:ind w:left="360" w:firstLine="360"/>
        <w:rPr>
          <w:sz w:val="22"/>
          <w:szCs w:val="22"/>
        </w:rPr>
      </w:pPr>
    </w:p>
    <w:p w:rsidR="00F30F1D" w:rsidRDefault="00F30F1D" w:rsidP="00F30F1D">
      <w:pPr>
        <w:ind w:left="360" w:firstLine="360"/>
        <w:rPr>
          <w:sz w:val="22"/>
          <w:szCs w:val="22"/>
        </w:rPr>
      </w:pPr>
      <w:r>
        <w:rPr>
          <w:sz w:val="22"/>
          <w:szCs w:val="22"/>
        </w:rPr>
        <w:t>Data/Information/Measure:</w:t>
      </w:r>
      <w:r w:rsidR="00B61B08">
        <w:rPr>
          <w:sz w:val="22"/>
          <w:szCs w:val="22"/>
        </w:rPr>
        <w:t xml:space="preserve"> Student and</w:t>
      </w:r>
      <w:r w:rsidR="00E52C26">
        <w:rPr>
          <w:sz w:val="22"/>
          <w:szCs w:val="22"/>
        </w:rPr>
        <w:t xml:space="preserve"> Core Program</w:t>
      </w:r>
      <w:r w:rsidR="00B61B08">
        <w:rPr>
          <w:sz w:val="22"/>
          <w:szCs w:val="22"/>
        </w:rPr>
        <w:t xml:space="preserve"> Faculty FTE</w:t>
      </w:r>
      <w:r w:rsidR="00197282">
        <w:rPr>
          <w:sz w:val="22"/>
          <w:szCs w:val="22"/>
        </w:rPr>
        <w:t>,</w:t>
      </w:r>
      <w:r w:rsidR="00E52C26">
        <w:rPr>
          <w:sz w:val="22"/>
          <w:szCs w:val="22"/>
        </w:rPr>
        <w:t xml:space="preserve"> accounting for </w:t>
      </w:r>
      <w:r w:rsidR="00197282">
        <w:rPr>
          <w:sz w:val="22"/>
          <w:szCs w:val="22"/>
        </w:rPr>
        <w:t xml:space="preserve">adjuncts, </w:t>
      </w:r>
      <w:r w:rsidR="00B61B08">
        <w:rPr>
          <w:sz w:val="22"/>
          <w:szCs w:val="22"/>
        </w:rPr>
        <w:t>aga</w:t>
      </w:r>
      <w:r w:rsidR="00197282">
        <w:rPr>
          <w:sz w:val="22"/>
          <w:szCs w:val="22"/>
        </w:rPr>
        <w:t xml:space="preserve">inst number of course sections </w:t>
      </w:r>
      <w:r w:rsidR="00E52C26">
        <w:rPr>
          <w:sz w:val="22"/>
          <w:szCs w:val="22"/>
        </w:rPr>
        <w:t xml:space="preserve">offered and projected </w:t>
      </w:r>
      <w:r w:rsidR="00197282">
        <w:rPr>
          <w:sz w:val="22"/>
          <w:szCs w:val="22"/>
        </w:rPr>
        <w:t>needed</w:t>
      </w:r>
      <w:r w:rsidR="00E52C26">
        <w:rPr>
          <w:sz w:val="22"/>
          <w:szCs w:val="22"/>
        </w:rPr>
        <w:t xml:space="preserve"> courses/sections</w:t>
      </w:r>
      <w:r w:rsidR="00197282">
        <w:rPr>
          <w:sz w:val="22"/>
          <w:szCs w:val="22"/>
        </w:rPr>
        <w:t xml:space="preserve">. </w:t>
      </w:r>
    </w:p>
    <w:p w:rsidR="006B1CD5" w:rsidRDefault="006B1CD5" w:rsidP="006B1CD5">
      <w:pPr>
        <w:rPr>
          <w:sz w:val="22"/>
          <w:szCs w:val="22"/>
        </w:rPr>
      </w:pPr>
    </w:p>
    <w:p w:rsidR="00B830DF" w:rsidRPr="00B830DF" w:rsidRDefault="00B830DF" w:rsidP="006B1CD5">
      <w:pPr>
        <w:rPr>
          <w:b/>
          <w:sz w:val="22"/>
          <w:szCs w:val="22"/>
        </w:rPr>
      </w:pPr>
      <w:r>
        <w:rPr>
          <w:b/>
          <w:sz w:val="22"/>
          <w:szCs w:val="22"/>
        </w:rPr>
        <w:t xml:space="preserve">OUTCOME: </w:t>
      </w:r>
      <w:r w:rsidR="006B1CD5">
        <w:rPr>
          <w:b/>
          <w:sz w:val="22"/>
          <w:szCs w:val="22"/>
        </w:rPr>
        <w:t xml:space="preserve">Accomplished. </w:t>
      </w:r>
      <w:r>
        <w:rPr>
          <w:b/>
          <w:sz w:val="22"/>
          <w:szCs w:val="22"/>
        </w:rPr>
        <w:t xml:space="preserve">Dr. Finn returned to faculty full time from an administrative position as Associate Dean. Also, a new full-time faculty member was hired to teach in the Counseling Program. In addiction a half-time position was approved to coordinate the Internships. The position was advertised and an employee was hired. </w:t>
      </w:r>
      <w:r w:rsidR="00FC6B20">
        <w:rPr>
          <w:b/>
          <w:sz w:val="22"/>
          <w:szCs w:val="22"/>
        </w:rPr>
        <w:t xml:space="preserve">In addition, the admission to the two cohorts is limited to 35 each </w:t>
      </w:r>
      <w:proofErr w:type="gramStart"/>
      <w:r w:rsidR="00FC6B20">
        <w:rPr>
          <w:b/>
          <w:sz w:val="22"/>
          <w:szCs w:val="22"/>
        </w:rPr>
        <w:t>for  Mental</w:t>
      </w:r>
      <w:proofErr w:type="gramEnd"/>
      <w:r w:rsidR="00FC6B20">
        <w:rPr>
          <w:b/>
          <w:sz w:val="22"/>
          <w:szCs w:val="22"/>
        </w:rPr>
        <w:t xml:space="preserve"> Health Counseling and School Counseling (MA and M.Ed.)</w:t>
      </w:r>
    </w:p>
    <w:p w:rsidR="00F30F1D" w:rsidRDefault="00F30F1D" w:rsidP="00F30F1D">
      <w:pPr>
        <w:ind w:left="360" w:firstLine="360"/>
        <w:rPr>
          <w:sz w:val="22"/>
          <w:szCs w:val="22"/>
        </w:rPr>
      </w:pPr>
      <w:r>
        <w:rPr>
          <w:sz w:val="22"/>
          <w:szCs w:val="22"/>
        </w:rPr>
        <w:tab/>
      </w:r>
    </w:p>
    <w:p w:rsidR="00F30F1D" w:rsidRPr="00FC6B20" w:rsidRDefault="00F30F1D" w:rsidP="00F30F1D">
      <w:pPr>
        <w:ind w:left="360" w:firstLine="360"/>
        <w:rPr>
          <w:i/>
        </w:rPr>
      </w:pPr>
      <w:r w:rsidRPr="00FC6B20">
        <w:rPr>
          <w:i/>
        </w:rPr>
        <w:t>Objective B:</w:t>
      </w:r>
      <w:r w:rsidR="00A81512" w:rsidRPr="00FC6B20">
        <w:rPr>
          <w:i/>
        </w:rPr>
        <w:t xml:space="preserve"> </w:t>
      </w:r>
      <w:r w:rsidR="00C141A9" w:rsidRPr="00FC6B20">
        <w:rPr>
          <w:i/>
        </w:rPr>
        <w:t>M</w:t>
      </w:r>
      <w:r w:rsidR="00A81512" w:rsidRPr="00FC6B20">
        <w:rPr>
          <w:i/>
        </w:rPr>
        <w:t>eet CACREP requirements for clinical coordination and supervision</w:t>
      </w:r>
    </w:p>
    <w:p w:rsidR="00A81512" w:rsidRDefault="00A81512" w:rsidP="00F30F1D">
      <w:pPr>
        <w:ind w:left="360" w:firstLine="360"/>
        <w:rPr>
          <w:sz w:val="22"/>
          <w:szCs w:val="22"/>
        </w:rPr>
      </w:pPr>
    </w:p>
    <w:p w:rsidR="00F30F1D" w:rsidRDefault="00F30F1D" w:rsidP="00F30F1D">
      <w:pPr>
        <w:ind w:left="720" w:firstLine="720"/>
        <w:rPr>
          <w:sz w:val="22"/>
          <w:szCs w:val="22"/>
        </w:rPr>
      </w:pPr>
      <w:r>
        <w:rPr>
          <w:sz w:val="22"/>
          <w:szCs w:val="22"/>
        </w:rPr>
        <w:t>Data/Information/Measure:</w:t>
      </w:r>
      <w:r w:rsidR="00A81512">
        <w:rPr>
          <w:sz w:val="22"/>
          <w:szCs w:val="22"/>
        </w:rPr>
        <w:t xml:space="preserve"> Student </w:t>
      </w:r>
      <w:r w:rsidR="00C141A9">
        <w:rPr>
          <w:sz w:val="22"/>
          <w:szCs w:val="22"/>
        </w:rPr>
        <w:t xml:space="preserve">intern FTE and supervisor credentials and ratios. </w:t>
      </w:r>
    </w:p>
    <w:p w:rsidR="00F30F1D" w:rsidRDefault="00F30F1D" w:rsidP="00F30F1D">
      <w:pPr>
        <w:ind w:left="360" w:firstLine="360"/>
        <w:rPr>
          <w:sz w:val="22"/>
          <w:szCs w:val="22"/>
        </w:rPr>
      </w:pPr>
      <w:r>
        <w:rPr>
          <w:sz w:val="22"/>
          <w:szCs w:val="22"/>
        </w:rPr>
        <w:tab/>
      </w:r>
    </w:p>
    <w:p w:rsidR="00F30F1D" w:rsidRDefault="00F30F1D" w:rsidP="00F30F1D">
      <w:pPr>
        <w:ind w:left="1080" w:firstLine="360"/>
        <w:rPr>
          <w:sz w:val="22"/>
          <w:szCs w:val="22"/>
        </w:rPr>
      </w:pPr>
      <w:r>
        <w:rPr>
          <w:sz w:val="22"/>
          <w:szCs w:val="22"/>
        </w:rPr>
        <w:t>Data/Information/Measure:</w:t>
      </w:r>
      <w:r w:rsidR="00A81512">
        <w:rPr>
          <w:sz w:val="22"/>
          <w:szCs w:val="22"/>
        </w:rPr>
        <w:t xml:space="preserve"> Course release for one clinical coordinator who</w:t>
      </w:r>
      <w:r w:rsidR="00C141A9">
        <w:rPr>
          <w:sz w:val="22"/>
          <w:szCs w:val="22"/>
        </w:rPr>
        <w:t xml:space="preserve"> is a full time faculty member OR a </w:t>
      </w:r>
      <w:r w:rsidR="00E52C26">
        <w:rPr>
          <w:sz w:val="22"/>
          <w:szCs w:val="22"/>
        </w:rPr>
        <w:t>half-time</w:t>
      </w:r>
      <w:r w:rsidR="00C141A9">
        <w:rPr>
          <w:sz w:val="22"/>
          <w:szCs w:val="22"/>
        </w:rPr>
        <w:t xml:space="preserve"> clinical coordinator/supervisor, perhaps at the Master</w:t>
      </w:r>
      <w:r w:rsidR="005E7422">
        <w:rPr>
          <w:sz w:val="22"/>
          <w:szCs w:val="22"/>
        </w:rPr>
        <w:t>’s D</w:t>
      </w:r>
      <w:r w:rsidR="00C141A9">
        <w:rPr>
          <w:sz w:val="22"/>
          <w:szCs w:val="22"/>
        </w:rPr>
        <w:t xml:space="preserve">egree level. </w:t>
      </w:r>
    </w:p>
    <w:p w:rsidR="006B1CD5" w:rsidRDefault="006B1CD5" w:rsidP="00F30F1D">
      <w:pPr>
        <w:ind w:left="1080" w:firstLine="360"/>
        <w:rPr>
          <w:sz w:val="22"/>
          <w:szCs w:val="22"/>
        </w:rPr>
      </w:pPr>
    </w:p>
    <w:p w:rsidR="00B830DF" w:rsidRPr="00B830DF" w:rsidRDefault="00B830DF" w:rsidP="00B830DF">
      <w:pPr>
        <w:rPr>
          <w:b/>
          <w:sz w:val="22"/>
          <w:szCs w:val="22"/>
        </w:rPr>
      </w:pPr>
      <w:r>
        <w:rPr>
          <w:b/>
          <w:sz w:val="22"/>
          <w:szCs w:val="22"/>
        </w:rPr>
        <w:t xml:space="preserve">OUTCOME: </w:t>
      </w:r>
      <w:r w:rsidR="006B1CD5">
        <w:rPr>
          <w:b/>
          <w:sz w:val="22"/>
          <w:szCs w:val="22"/>
        </w:rPr>
        <w:t xml:space="preserve">Accomplished. </w:t>
      </w:r>
      <w:r>
        <w:rPr>
          <w:b/>
          <w:sz w:val="22"/>
          <w:szCs w:val="22"/>
        </w:rPr>
        <w:t xml:space="preserve">The Position for the Clinical Coordinator was advertised, applicants were reviewed and an employee was hired. She was </w:t>
      </w:r>
      <w:proofErr w:type="gramStart"/>
      <w:r>
        <w:rPr>
          <w:b/>
          <w:sz w:val="22"/>
          <w:szCs w:val="22"/>
        </w:rPr>
        <w:t>hired  as</w:t>
      </w:r>
      <w:proofErr w:type="gramEnd"/>
      <w:r>
        <w:rPr>
          <w:b/>
          <w:sz w:val="22"/>
          <w:szCs w:val="22"/>
        </w:rPr>
        <w:t xml:space="preserve"> an OPS employee for the fall, spring, and summer semesters of academic year 2011-2012.</w:t>
      </w:r>
    </w:p>
    <w:p w:rsidR="00F75AB2" w:rsidRDefault="00F75AB2" w:rsidP="00F75AB2">
      <w:pPr>
        <w:ind w:left="360"/>
        <w:rPr>
          <w:sz w:val="22"/>
          <w:szCs w:val="22"/>
        </w:rPr>
      </w:pPr>
    </w:p>
    <w:p w:rsidR="00F75AB2" w:rsidRPr="002652B2" w:rsidRDefault="00F30F1D" w:rsidP="000918AC">
      <w:pPr>
        <w:ind w:firstLine="720"/>
        <w:rPr>
          <w:i/>
        </w:rPr>
      </w:pPr>
      <w:r w:rsidRPr="002652B2">
        <w:rPr>
          <w:i/>
        </w:rPr>
        <w:t>Objective C:</w:t>
      </w:r>
      <w:r w:rsidR="00CB20B1" w:rsidRPr="002652B2">
        <w:rPr>
          <w:i/>
        </w:rPr>
        <w:t xml:space="preserve"> Maintain a designated program leader throughout all three semesters, including summer, with a minimum of one course release per year. </w:t>
      </w:r>
    </w:p>
    <w:p w:rsidR="00CB20B1" w:rsidRDefault="00CB20B1" w:rsidP="00F30F1D">
      <w:pPr>
        <w:ind w:left="360" w:firstLine="360"/>
        <w:rPr>
          <w:sz w:val="22"/>
          <w:szCs w:val="22"/>
        </w:rPr>
      </w:pPr>
    </w:p>
    <w:p w:rsidR="00F30F1D" w:rsidRDefault="00F30F1D" w:rsidP="000918AC">
      <w:pPr>
        <w:ind w:firstLine="720"/>
        <w:rPr>
          <w:sz w:val="22"/>
          <w:szCs w:val="22"/>
        </w:rPr>
      </w:pPr>
      <w:r>
        <w:rPr>
          <w:sz w:val="22"/>
          <w:szCs w:val="22"/>
        </w:rPr>
        <w:t>Data/Information/Measure:</w:t>
      </w:r>
      <w:r w:rsidR="00CB20B1">
        <w:rPr>
          <w:sz w:val="22"/>
          <w:szCs w:val="22"/>
        </w:rPr>
        <w:t xml:space="preserve"> Designated program leader that meets CACREP standards for program leader. </w:t>
      </w:r>
    </w:p>
    <w:p w:rsidR="006B1CD5" w:rsidRDefault="006B1CD5" w:rsidP="000918AC">
      <w:pPr>
        <w:ind w:firstLine="720"/>
        <w:rPr>
          <w:sz w:val="22"/>
          <w:szCs w:val="22"/>
        </w:rPr>
      </w:pPr>
    </w:p>
    <w:p w:rsidR="00B830DF" w:rsidRPr="00B830DF" w:rsidRDefault="00B830DF" w:rsidP="00B830DF">
      <w:pPr>
        <w:rPr>
          <w:sz w:val="22"/>
          <w:szCs w:val="22"/>
        </w:rPr>
      </w:pPr>
      <w:r w:rsidRPr="006B1CD5">
        <w:rPr>
          <w:b/>
          <w:sz w:val="22"/>
          <w:szCs w:val="22"/>
        </w:rPr>
        <w:t xml:space="preserve">OUTCOME: </w:t>
      </w:r>
      <w:r w:rsidR="006B1CD5">
        <w:rPr>
          <w:b/>
          <w:sz w:val="22"/>
          <w:szCs w:val="22"/>
        </w:rPr>
        <w:t xml:space="preserve">Accomplished. </w:t>
      </w:r>
      <w:r w:rsidRPr="006B1CD5">
        <w:rPr>
          <w:b/>
          <w:sz w:val="22"/>
          <w:szCs w:val="22"/>
        </w:rPr>
        <w:t xml:space="preserve">Dr. Finn was designated as Program Leader and she received one course release in the </w:t>
      </w:r>
      <w:proofErr w:type="gramStart"/>
      <w:r w:rsidRPr="006B1CD5">
        <w:rPr>
          <w:b/>
          <w:sz w:val="22"/>
          <w:szCs w:val="22"/>
        </w:rPr>
        <w:t>Spring</w:t>
      </w:r>
      <w:proofErr w:type="gramEnd"/>
      <w:r w:rsidRPr="006B1CD5">
        <w:rPr>
          <w:b/>
          <w:sz w:val="22"/>
          <w:szCs w:val="22"/>
        </w:rPr>
        <w:t xml:space="preserve"> 2012 semester. She also received a small stipend to interview applicants and review plans of study with candidates admitted for fall during the summer. In addition, she reviewed and approved spring and summer applicants for graduation, and responded to numerous program enquiries</w:t>
      </w:r>
      <w:r>
        <w:rPr>
          <w:sz w:val="22"/>
          <w:szCs w:val="22"/>
        </w:rPr>
        <w:t xml:space="preserve">.   </w:t>
      </w:r>
    </w:p>
    <w:p w:rsidR="000918AC" w:rsidRDefault="000918AC" w:rsidP="000918AC">
      <w:pPr>
        <w:ind w:firstLine="720"/>
        <w:rPr>
          <w:sz w:val="22"/>
          <w:szCs w:val="22"/>
        </w:rPr>
      </w:pPr>
    </w:p>
    <w:p w:rsidR="00700CAB" w:rsidRPr="002652B2" w:rsidRDefault="000918AC" w:rsidP="00700CAB">
      <w:pPr>
        <w:ind w:firstLine="720"/>
        <w:rPr>
          <w:i/>
        </w:rPr>
      </w:pPr>
      <w:r w:rsidRPr="002652B2">
        <w:rPr>
          <w:i/>
        </w:rPr>
        <w:lastRenderedPageBreak/>
        <w:t xml:space="preserve">Objective D: </w:t>
      </w:r>
      <w:r w:rsidR="002A0E8D" w:rsidRPr="002652B2">
        <w:rPr>
          <w:i/>
        </w:rPr>
        <w:t xml:space="preserve">meet all content competencies as specified by CACREP for clinical mental health and school counseling and by Florida DOE for school counseling. </w:t>
      </w:r>
    </w:p>
    <w:p w:rsidR="00C763D4" w:rsidRPr="006B1CD5" w:rsidRDefault="00C763D4" w:rsidP="000918AC">
      <w:pPr>
        <w:ind w:firstLine="720"/>
        <w:rPr>
          <w:i/>
          <w:sz w:val="22"/>
          <w:szCs w:val="22"/>
        </w:rPr>
      </w:pPr>
    </w:p>
    <w:p w:rsidR="00F30F1D" w:rsidRDefault="00C763D4" w:rsidP="007C463A">
      <w:pPr>
        <w:ind w:firstLine="720"/>
        <w:rPr>
          <w:sz w:val="22"/>
          <w:szCs w:val="22"/>
        </w:rPr>
      </w:pPr>
      <w:r w:rsidRPr="00C763D4">
        <w:rPr>
          <w:sz w:val="22"/>
          <w:szCs w:val="22"/>
        </w:rPr>
        <w:t xml:space="preserve">Data/Information/Measure: </w:t>
      </w:r>
      <w:r>
        <w:rPr>
          <w:sz w:val="22"/>
          <w:szCs w:val="22"/>
        </w:rPr>
        <w:t xml:space="preserve"> Comprehensive Exit Exam (CPCE) by the Center for Counseling and Education.</w:t>
      </w:r>
    </w:p>
    <w:p w:rsidR="00F75AB2" w:rsidRDefault="00F75AB2" w:rsidP="00F75AB2">
      <w:pPr>
        <w:ind w:left="360"/>
        <w:rPr>
          <w:sz w:val="22"/>
          <w:szCs w:val="22"/>
        </w:rPr>
      </w:pPr>
    </w:p>
    <w:p w:rsidR="00F75AB2" w:rsidRDefault="00F75AB2" w:rsidP="006B1CD5">
      <w:pPr>
        <w:rPr>
          <w:sz w:val="22"/>
          <w:szCs w:val="22"/>
        </w:rPr>
      </w:pPr>
      <w:r>
        <w:rPr>
          <w:sz w:val="22"/>
          <w:szCs w:val="22"/>
        </w:rPr>
        <w:t>Analysis of Data/Information:</w:t>
      </w:r>
      <w:r w:rsidR="007C3261">
        <w:rPr>
          <w:sz w:val="22"/>
          <w:szCs w:val="22"/>
        </w:rPr>
        <w:t xml:space="preserve"> Ten year longitudinal analysis of exam scores disag</w:t>
      </w:r>
      <w:r w:rsidR="005661E0">
        <w:rPr>
          <w:sz w:val="22"/>
          <w:szCs w:val="22"/>
        </w:rPr>
        <w:t>g</w:t>
      </w:r>
      <w:r w:rsidR="007C3261">
        <w:rPr>
          <w:sz w:val="22"/>
          <w:szCs w:val="22"/>
        </w:rPr>
        <w:t xml:space="preserve">regated by competency areas (8) and program (2). </w:t>
      </w:r>
    </w:p>
    <w:p w:rsidR="006B1CD5" w:rsidRDefault="006B1CD5" w:rsidP="006B1CD5">
      <w:pPr>
        <w:rPr>
          <w:b/>
          <w:sz w:val="22"/>
          <w:szCs w:val="22"/>
        </w:rPr>
      </w:pPr>
    </w:p>
    <w:p w:rsidR="006B1CD5" w:rsidRPr="006B1CD5" w:rsidRDefault="006B1CD5" w:rsidP="006B1CD5">
      <w:pPr>
        <w:rPr>
          <w:b/>
          <w:sz w:val="22"/>
          <w:szCs w:val="22"/>
        </w:rPr>
      </w:pPr>
      <w:r>
        <w:rPr>
          <w:b/>
          <w:sz w:val="22"/>
          <w:szCs w:val="22"/>
        </w:rPr>
        <w:t xml:space="preserve">OUTCOME: This analysis has been accomplished. </w:t>
      </w:r>
    </w:p>
    <w:p w:rsidR="00700CAB" w:rsidRDefault="00700CAB" w:rsidP="00D84A6B">
      <w:pPr>
        <w:ind w:left="360"/>
        <w:rPr>
          <w:sz w:val="22"/>
          <w:szCs w:val="22"/>
        </w:rPr>
      </w:pPr>
    </w:p>
    <w:p w:rsidR="00700CAB" w:rsidRPr="002652B2" w:rsidRDefault="00700CAB" w:rsidP="00D84A6B">
      <w:pPr>
        <w:ind w:left="360"/>
        <w:rPr>
          <w:i/>
        </w:rPr>
      </w:pPr>
      <w:r w:rsidRPr="002652B2">
        <w:rPr>
          <w:i/>
        </w:rPr>
        <w:t>Objective E: insure that the Livetext system tracks and measures 2009 CACREP core competencies and standards for Mental Health and School Counseling.</w:t>
      </w:r>
    </w:p>
    <w:p w:rsidR="002652B2" w:rsidRPr="002652B2" w:rsidRDefault="002652B2" w:rsidP="00D84A6B">
      <w:pPr>
        <w:ind w:left="360"/>
      </w:pPr>
    </w:p>
    <w:p w:rsidR="006B1CD5" w:rsidRPr="006B1CD5" w:rsidRDefault="006B1CD5" w:rsidP="006B1CD5">
      <w:pPr>
        <w:rPr>
          <w:b/>
          <w:sz w:val="22"/>
          <w:szCs w:val="22"/>
        </w:rPr>
      </w:pPr>
      <w:r>
        <w:rPr>
          <w:b/>
          <w:sz w:val="22"/>
          <w:szCs w:val="22"/>
        </w:rPr>
        <w:t xml:space="preserve">OUTCOME: Over the summer, Dr.  Finn received a small stipend to recode for </w:t>
      </w:r>
      <w:proofErr w:type="spellStart"/>
      <w:r>
        <w:rPr>
          <w:b/>
          <w:sz w:val="22"/>
          <w:szCs w:val="22"/>
        </w:rPr>
        <w:t>LiveText</w:t>
      </w:r>
      <w:proofErr w:type="spellEnd"/>
      <w:r>
        <w:rPr>
          <w:b/>
          <w:sz w:val="22"/>
          <w:szCs w:val="22"/>
        </w:rPr>
        <w:t xml:space="preserve"> all of the MHS and SDS Counseling Program Course Critical Task Rubrics to accurately reflect the NEW Florida Educator Accomplished Practices and Florida Guidance and Counseling Competencies, and the 2009 CACREP core areas as well as the Mental Health Counseling and School Counseling  Standards. </w:t>
      </w:r>
    </w:p>
    <w:p w:rsidR="00F75AB2" w:rsidRDefault="00F75AB2" w:rsidP="00F75AB2">
      <w:pPr>
        <w:ind w:left="360"/>
        <w:rPr>
          <w:sz w:val="22"/>
          <w:szCs w:val="22"/>
        </w:rPr>
      </w:pPr>
    </w:p>
    <w:p w:rsidR="00F75AB2" w:rsidRPr="007C463A" w:rsidRDefault="00F75AB2" w:rsidP="00F75AB2">
      <w:pPr>
        <w:ind w:left="360"/>
        <w:rPr>
          <w:b/>
          <w:color w:val="C00000"/>
          <w:sz w:val="22"/>
          <w:szCs w:val="22"/>
        </w:rPr>
      </w:pPr>
      <w:r w:rsidRPr="007C463A">
        <w:rPr>
          <w:b/>
          <w:color w:val="C00000"/>
          <w:sz w:val="22"/>
          <w:szCs w:val="22"/>
        </w:rPr>
        <w:t>Recommended changes based on Program Review:</w:t>
      </w:r>
      <w:r w:rsidR="005661E0" w:rsidRPr="007C463A">
        <w:rPr>
          <w:b/>
          <w:color w:val="C00000"/>
          <w:sz w:val="22"/>
          <w:szCs w:val="22"/>
        </w:rPr>
        <w:t xml:space="preserve"> </w:t>
      </w:r>
    </w:p>
    <w:p w:rsidR="00D84A6B" w:rsidRDefault="00D84A6B" w:rsidP="00F75AB2">
      <w:pPr>
        <w:ind w:left="360"/>
        <w:rPr>
          <w:sz w:val="22"/>
          <w:szCs w:val="22"/>
        </w:rPr>
      </w:pPr>
    </w:p>
    <w:p w:rsidR="00E84272" w:rsidRDefault="00E84272" w:rsidP="00D84A6B">
      <w:pPr>
        <w:numPr>
          <w:ilvl w:val="0"/>
          <w:numId w:val="2"/>
        </w:numPr>
        <w:rPr>
          <w:sz w:val="22"/>
          <w:szCs w:val="22"/>
        </w:rPr>
      </w:pPr>
      <w:r>
        <w:rPr>
          <w:sz w:val="22"/>
          <w:szCs w:val="22"/>
        </w:rPr>
        <w:t xml:space="preserve">Based on an analysis </w:t>
      </w:r>
      <w:proofErr w:type="gramStart"/>
      <w:r>
        <w:rPr>
          <w:sz w:val="22"/>
          <w:szCs w:val="22"/>
        </w:rPr>
        <w:t xml:space="preserve">of </w:t>
      </w:r>
      <w:r w:rsidR="00946E2A">
        <w:rPr>
          <w:sz w:val="22"/>
          <w:szCs w:val="22"/>
        </w:rPr>
        <w:t xml:space="preserve"> </w:t>
      </w:r>
      <w:r>
        <w:rPr>
          <w:sz w:val="22"/>
          <w:szCs w:val="22"/>
        </w:rPr>
        <w:t>Fall</w:t>
      </w:r>
      <w:proofErr w:type="gramEnd"/>
      <w:r>
        <w:rPr>
          <w:sz w:val="22"/>
          <w:szCs w:val="22"/>
        </w:rPr>
        <w:t xml:space="preserve"> 2011enrollment of 120 non-duplicated headcount which translates to approximately to 70 FTE, Counseling is still short 3 full-time or equivalent core faculty. This means that FGCU is out of compliance with 2009 CACREP Standards that requires a ratio of 1:10.  </w:t>
      </w:r>
      <w:r w:rsidR="00946E2A">
        <w:rPr>
          <w:sz w:val="22"/>
          <w:szCs w:val="22"/>
        </w:rPr>
        <w:t xml:space="preserve">Even with the addition in 2012 of a ½ time clinical coordinator FGCU’s Counseling Programs remain 2.5 faculty members understaffed. The Faculty and department chair will request one additional full-time faculty member. </w:t>
      </w:r>
    </w:p>
    <w:p w:rsidR="00FC6B20" w:rsidRDefault="00FC6B20" w:rsidP="00FC6B20">
      <w:pPr>
        <w:ind w:left="1080"/>
        <w:rPr>
          <w:b/>
          <w:sz w:val="22"/>
          <w:szCs w:val="22"/>
        </w:rPr>
      </w:pPr>
      <w:r>
        <w:rPr>
          <w:b/>
          <w:sz w:val="22"/>
          <w:szCs w:val="22"/>
        </w:rPr>
        <w:t xml:space="preserve">OUTCOME: </w:t>
      </w:r>
    </w:p>
    <w:p w:rsidR="00FC6B20" w:rsidRPr="00FC6B20" w:rsidRDefault="00FC6B20" w:rsidP="00FC6B20">
      <w:pPr>
        <w:ind w:left="1080"/>
        <w:rPr>
          <w:b/>
          <w:sz w:val="22"/>
          <w:szCs w:val="22"/>
        </w:rPr>
      </w:pPr>
      <w:r>
        <w:rPr>
          <w:b/>
          <w:sz w:val="22"/>
          <w:szCs w:val="22"/>
        </w:rPr>
        <w:t xml:space="preserve">Due to severe budget constraints within the Florida State University System, and budget reductions at FGCU, there is no opportunity to hire more </w:t>
      </w:r>
      <w:proofErr w:type="gramStart"/>
      <w:r>
        <w:rPr>
          <w:b/>
          <w:sz w:val="22"/>
          <w:szCs w:val="22"/>
        </w:rPr>
        <w:t>faculty</w:t>
      </w:r>
      <w:proofErr w:type="gramEnd"/>
      <w:r>
        <w:rPr>
          <w:b/>
          <w:sz w:val="22"/>
          <w:szCs w:val="22"/>
        </w:rPr>
        <w:t xml:space="preserve"> at this time. Instead, the cohort sizes have been restricted and may need further restriction in the future.   </w:t>
      </w:r>
    </w:p>
    <w:p w:rsidR="00946E2A" w:rsidRDefault="00946E2A" w:rsidP="00946E2A">
      <w:pPr>
        <w:ind w:left="1080"/>
        <w:rPr>
          <w:sz w:val="22"/>
          <w:szCs w:val="22"/>
        </w:rPr>
      </w:pPr>
    </w:p>
    <w:p w:rsidR="00D84A6B" w:rsidRDefault="00700CAB" w:rsidP="00D84A6B">
      <w:pPr>
        <w:numPr>
          <w:ilvl w:val="0"/>
          <w:numId w:val="2"/>
        </w:numPr>
        <w:rPr>
          <w:sz w:val="22"/>
          <w:szCs w:val="22"/>
        </w:rPr>
      </w:pPr>
      <w:r>
        <w:rPr>
          <w:sz w:val="22"/>
          <w:szCs w:val="22"/>
        </w:rPr>
        <w:t xml:space="preserve">Will track performance in targeted courses that are measured on the CPCE (exit Exam). These include Career Development; Research and Program Evaluation; Appraisal; Special Populations and Multicultural Counseling. All of these courses will continue to undergo review against content standards and test blueprint </w:t>
      </w:r>
      <w:proofErr w:type="spellStart"/>
      <w:r w:rsidRPr="00700CAB">
        <w:rPr>
          <w:i/>
          <w:sz w:val="22"/>
          <w:szCs w:val="22"/>
        </w:rPr>
        <w:t>visavis</w:t>
      </w:r>
      <w:proofErr w:type="spellEnd"/>
      <w:r>
        <w:rPr>
          <w:sz w:val="22"/>
          <w:szCs w:val="22"/>
        </w:rPr>
        <w:t xml:space="preserve"> student performance on the exit measure. </w:t>
      </w:r>
    </w:p>
    <w:p w:rsidR="00946E2A" w:rsidRPr="00FC6B20" w:rsidRDefault="00FC6B20" w:rsidP="00FC6B20">
      <w:pPr>
        <w:pStyle w:val="ListParagraph"/>
        <w:ind w:left="1080"/>
        <w:rPr>
          <w:b/>
          <w:sz w:val="22"/>
          <w:szCs w:val="22"/>
        </w:rPr>
      </w:pPr>
      <w:r>
        <w:rPr>
          <w:b/>
          <w:sz w:val="22"/>
          <w:szCs w:val="22"/>
        </w:rPr>
        <w:t xml:space="preserve">OUTCOME: This is being done. </w:t>
      </w:r>
    </w:p>
    <w:p w:rsidR="00946E2A" w:rsidRDefault="00946E2A" w:rsidP="00946E2A">
      <w:pPr>
        <w:ind w:left="1080"/>
        <w:rPr>
          <w:sz w:val="22"/>
          <w:szCs w:val="22"/>
        </w:rPr>
      </w:pPr>
    </w:p>
    <w:p w:rsidR="00D84A6B" w:rsidRDefault="002263F3" w:rsidP="00D84A6B">
      <w:pPr>
        <w:numPr>
          <w:ilvl w:val="0"/>
          <w:numId w:val="2"/>
        </w:numPr>
        <w:rPr>
          <w:sz w:val="22"/>
          <w:szCs w:val="22"/>
        </w:rPr>
      </w:pPr>
      <w:r>
        <w:rPr>
          <w:sz w:val="22"/>
          <w:szCs w:val="22"/>
        </w:rPr>
        <w:t>Continued to provide m</w:t>
      </w:r>
      <w:r w:rsidR="00D84A6B" w:rsidRPr="00D84A6B">
        <w:rPr>
          <w:sz w:val="22"/>
          <w:szCs w:val="22"/>
        </w:rPr>
        <w:t>ore structured study and review</w:t>
      </w:r>
      <w:r>
        <w:rPr>
          <w:sz w:val="22"/>
          <w:szCs w:val="22"/>
        </w:rPr>
        <w:t xml:space="preserve"> for the exit exam</w:t>
      </w:r>
      <w:r w:rsidR="00D84A6B" w:rsidRPr="00D84A6B">
        <w:rPr>
          <w:sz w:val="22"/>
          <w:szCs w:val="22"/>
        </w:rPr>
        <w:t>. After conduc</w:t>
      </w:r>
      <w:r>
        <w:rPr>
          <w:sz w:val="22"/>
          <w:szCs w:val="22"/>
        </w:rPr>
        <w:t>t</w:t>
      </w:r>
      <w:r w:rsidR="00D84A6B" w:rsidRPr="00D84A6B">
        <w:rPr>
          <w:sz w:val="22"/>
          <w:szCs w:val="22"/>
        </w:rPr>
        <w:t xml:space="preserve">ing informal interviews with students, </w:t>
      </w:r>
      <w:r>
        <w:rPr>
          <w:sz w:val="22"/>
          <w:szCs w:val="22"/>
        </w:rPr>
        <w:t xml:space="preserve">the Counseling faculty </w:t>
      </w:r>
      <w:r w:rsidR="00D84A6B" w:rsidRPr="00D84A6B">
        <w:rPr>
          <w:sz w:val="22"/>
          <w:szCs w:val="22"/>
        </w:rPr>
        <w:t xml:space="preserve">determined that there </w:t>
      </w:r>
      <w:r>
        <w:rPr>
          <w:sz w:val="22"/>
          <w:szCs w:val="22"/>
        </w:rPr>
        <w:t>was</w:t>
      </w:r>
      <w:r w:rsidR="00D84A6B" w:rsidRPr="00D84A6B">
        <w:rPr>
          <w:sz w:val="22"/>
          <w:szCs w:val="22"/>
        </w:rPr>
        <w:t xml:space="preserve"> a significant positive correlation between how much </w:t>
      </w:r>
      <w:proofErr w:type="gramStart"/>
      <w:r w:rsidR="00D84A6B" w:rsidRPr="00D84A6B">
        <w:rPr>
          <w:sz w:val="22"/>
          <w:szCs w:val="22"/>
        </w:rPr>
        <w:t>students</w:t>
      </w:r>
      <w:proofErr w:type="gramEnd"/>
      <w:r w:rsidR="00D84A6B" w:rsidRPr="00D84A6B">
        <w:rPr>
          <w:sz w:val="22"/>
          <w:szCs w:val="22"/>
        </w:rPr>
        <w:t xml:space="preserve"> report that they studied and their exam results. Thus, the faculty included more structured time for review as a part of the Seminar and Internship courses and also as an opportunity coordinated by the FGCU Counseling Honorary, Chi Sigma Iota. Also, our website was updated with resources and strategies for preparing for the CPCE (see </w:t>
      </w:r>
      <w:hyperlink r:id="rId8" w:history="1">
        <w:r w:rsidR="00D84A6B" w:rsidRPr="00661818">
          <w:rPr>
            <w:rStyle w:val="Hyperlink"/>
            <w:sz w:val="22"/>
            <w:szCs w:val="22"/>
          </w:rPr>
          <w:t>http://coe.fgcu.edu/mentalhealthma/exitexam.html</w:t>
        </w:r>
      </w:hyperlink>
      <w:r w:rsidR="00D84A6B" w:rsidRPr="00D84A6B">
        <w:rPr>
          <w:sz w:val="22"/>
          <w:szCs w:val="22"/>
        </w:rPr>
        <w:t>).</w:t>
      </w:r>
    </w:p>
    <w:p w:rsidR="00FC6B20" w:rsidRPr="00FC6B20" w:rsidRDefault="00FC6B20" w:rsidP="00FC6B20">
      <w:pPr>
        <w:ind w:left="1080"/>
        <w:rPr>
          <w:b/>
          <w:sz w:val="22"/>
          <w:szCs w:val="22"/>
        </w:rPr>
      </w:pPr>
      <w:r>
        <w:rPr>
          <w:b/>
          <w:sz w:val="22"/>
          <w:szCs w:val="22"/>
        </w:rPr>
        <w:lastRenderedPageBreak/>
        <w:t xml:space="preserve">OUTCOME: This has been partially achieved. The </w:t>
      </w:r>
      <w:proofErr w:type="gramStart"/>
      <w:r>
        <w:rPr>
          <w:b/>
          <w:sz w:val="22"/>
          <w:szCs w:val="22"/>
        </w:rPr>
        <w:t>faculty are</w:t>
      </w:r>
      <w:proofErr w:type="gramEnd"/>
      <w:r>
        <w:rPr>
          <w:b/>
          <w:sz w:val="22"/>
          <w:szCs w:val="22"/>
        </w:rPr>
        <w:t xml:space="preserve"> including more systematic review however, the CHI Sigma Iota Chapter was deactivated on the FGCU campus.  </w:t>
      </w:r>
    </w:p>
    <w:p w:rsidR="00946E2A" w:rsidRDefault="00946E2A" w:rsidP="00946E2A">
      <w:pPr>
        <w:ind w:left="1080"/>
        <w:rPr>
          <w:sz w:val="22"/>
          <w:szCs w:val="22"/>
        </w:rPr>
      </w:pPr>
    </w:p>
    <w:p w:rsidR="00D84A6B" w:rsidRPr="00FC6B20" w:rsidRDefault="00FF7B99" w:rsidP="00D84A6B">
      <w:pPr>
        <w:numPr>
          <w:ilvl w:val="0"/>
          <w:numId w:val="2"/>
        </w:numPr>
        <w:rPr>
          <w:sz w:val="22"/>
          <w:szCs w:val="22"/>
        </w:rPr>
      </w:pPr>
      <w:r>
        <w:rPr>
          <w:color w:val="000000"/>
        </w:rPr>
        <w:t>Meet with the Counseling Advisory Board annually for program feedback</w:t>
      </w:r>
      <w:r w:rsidR="00E84272">
        <w:rPr>
          <w:color w:val="000000"/>
        </w:rPr>
        <w:t xml:space="preserve"> and improvement</w:t>
      </w:r>
      <w:r>
        <w:rPr>
          <w:color w:val="000000"/>
        </w:rPr>
        <w:t xml:space="preserve">.  </w:t>
      </w:r>
    </w:p>
    <w:p w:rsidR="00FC6B20" w:rsidRPr="00FC6B20" w:rsidRDefault="00FC6B20" w:rsidP="00FC6B20">
      <w:pPr>
        <w:ind w:left="1080"/>
        <w:rPr>
          <w:b/>
          <w:sz w:val="22"/>
          <w:szCs w:val="22"/>
        </w:rPr>
      </w:pPr>
      <w:r>
        <w:rPr>
          <w:b/>
          <w:color w:val="000000"/>
        </w:rPr>
        <w:t xml:space="preserve">OUTCOME: This is being done. See Counseling Advisory Bd. Minutes. </w:t>
      </w:r>
      <w:proofErr w:type="gramStart"/>
      <w:r>
        <w:rPr>
          <w:b/>
          <w:color w:val="000000"/>
        </w:rPr>
        <w:t>And PowerPoint Presentations.</w:t>
      </w:r>
      <w:proofErr w:type="gramEnd"/>
      <w:r>
        <w:rPr>
          <w:b/>
          <w:color w:val="000000"/>
        </w:rPr>
        <w:t xml:space="preserve"> </w:t>
      </w:r>
    </w:p>
    <w:p w:rsidR="00946E2A" w:rsidRDefault="00946E2A" w:rsidP="00946E2A">
      <w:pPr>
        <w:pStyle w:val="ListParagraph"/>
        <w:rPr>
          <w:sz w:val="22"/>
          <w:szCs w:val="22"/>
        </w:rPr>
      </w:pPr>
    </w:p>
    <w:p w:rsidR="00D84A6B" w:rsidRPr="00946E2A" w:rsidRDefault="00FF7B99" w:rsidP="00D84A6B">
      <w:pPr>
        <w:numPr>
          <w:ilvl w:val="0"/>
          <w:numId w:val="2"/>
        </w:numPr>
        <w:rPr>
          <w:sz w:val="22"/>
          <w:szCs w:val="22"/>
        </w:rPr>
      </w:pPr>
      <w:r>
        <w:rPr>
          <w:color w:val="000000"/>
        </w:rPr>
        <w:t xml:space="preserve">School Counseling Program will continue the </w:t>
      </w:r>
      <w:r w:rsidR="00D84A6B" w:rsidRPr="00D84A6B">
        <w:rPr>
          <w:color w:val="000000"/>
        </w:rPr>
        <w:t>best practice</w:t>
      </w:r>
      <w:r>
        <w:rPr>
          <w:color w:val="000000"/>
        </w:rPr>
        <w:t xml:space="preserve"> of the </w:t>
      </w:r>
      <w:r w:rsidR="00D84A6B" w:rsidRPr="00D84A6B">
        <w:rPr>
          <w:color w:val="000000"/>
        </w:rPr>
        <w:t>“Closing the Gap Results Report” assignments in Schoo</w:t>
      </w:r>
      <w:r w:rsidR="00E84272">
        <w:rPr>
          <w:color w:val="000000"/>
        </w:rPr>
        <w:t>l Counseling Internship 2 and 3</w:t>
      </w:r>
      <w:r w:rsidR="001F1CF2">
        <w:rPr>
          <w:color w:val="000000"/>
        </w:rPr>
        <w:t xml:space="preserve">. This </w:t>
      </w:r>
      <w:r>
        <w:rPr>
          <w:color w:val="000000"/>
        </w:rPr>
        <w:t>provide</w:t>
      </w:r>
      <w:r w:rsidR="001F1CF2">
        <w:rPr>
          <w:color w:val="000000"/>
        </w:rPr>
        <w:t>s</w:t>
      </w:r>
      <w:r>
        <w:rPr>
          <w:color w:val="000000"/>
        </w:rPr>
        <w:t xml:space="preserve"> the data for </w:t>
      </w:r>
      <w:r w:rsidR="001F1CF2">
        <w:rPr>
          <w:color w:val="000000"/>
        </w:rPr>
        <w:t xml:space="preserve">the School Counseling Intern </w:t>
      </w:r>
      <w:r>
        <w:rPr>
          <w:color w:val="000000"/>
        </w:rPr>
        <w:t xml:space="preserve">impact on student </w:t>
      </w:r>
      <w:r w:rsidR="001F1CF2">
        <w:rPr>
          <w:color w:val="000000"/>
        </w:rPr>
        <w:t>achievement</w:t>
      </w:r>
      <w:r>
        <w:rPr>
          <w:color w:val="000000"/>
        </w:rPr>
        <w:t xml:space="preserve">. </w:t>
      </w:r>
    </w:p>
    <w:p w:rsidR="00946E2A" w:rsidRDefault="00FC6B20" w:rsidP="00946E2A">
      <w:pPr>
        <w:ind w:left="1080"/>
        <w:rPr>
          <w:b/>
          <w:sz w:val="22"/>
          <w:szCs w:val="22"/>
        </w:rPr>
      </w:pPr>
      <w:r>
        <w:rPr>
          <w:b/>
          <w:sz w:val="22"/>
          <w:szCs w:val="22"/>
        </w:rPr>
        <w:t xml:space="preserve">OUTCOME: This is being done. </w:t>
      </w:r>
    </w:p>
    <w:p w:rsidR="00FC6B20" w:rsidRPr="00FC6B20" w:rsidRDefault="00FC6B20" w:rsidP="00946E2A">
      <w:pPr>
        <w:ind w:left="1080"/>
        <w:rPr>
          <w:b/>
          <w:sz w:val="22"/>
          <w:szCs w:val="22"/>
        </w:rPr>
      </w:pPr>
    </w:p>
    <w:p w:rsidR="00D84A6B" w:rsidRPr="0013344C" w:rsidRDefault="00FF7B99" w:rsidP="004C1375">
      <w:pPr>
        <w:numPr>
          <w:ilvl w:val="0"/>
          <w:numId w:val="2"/>
        </w:numPr>
        <w:rPr>
          <w:sz w:val="22"/>
          <w:szCs w:val="22"/>
        </w:rPr>
      </w:pPr>
      <w:r w:rsidRPr="0013344C">
        <w:rPr>
          <w:sz w:val="22"/>
          <w:szCs w:val="22"/>
        </w:rPr>
        <w:t xml:space="preserve">Will hire a </w:t>
      </w:r>
      <w:r w:rsidR="0013344C" w:rsidRPr="0013344C">
        <w:rPr>
          <w:sz w:val="22"/>
          <w:szCs w:val="22"/>
        </w:rPr>
        <w:t>data manager to assist with the coordination of clinical internships and databases</w:t>
      </w:r>
      <w:r w:rsidR="001F1CF2">
        <w:rPr>
          <w:sz w:val="22"/>
          <w:szCs w:val="22"/>
        </w:rPr>
        <w:t xml:space="preserve"> in 2011</w:t>
      </w:r>
      <w:r w:rsidR="0013344C" w:rsidRPr="0013344C">
        <w:rPr>
          <w:sz w:val="22"/>
          <w:szCs w:val="22"/>
        </w:rPr>
        <w:t xml:space="preserve">. In 2011-2012 the faculty will conduct a search to fill a half-time clinical coordinator to be hired for August 2012. </w:t>
      </w:r>
    </w:p>
    <w:p w:rsidR="00F75AB2" w:rsidRPr="00E13CC7" w:rsidRDefault="00E13CC7" w:rsidP="00E13CC7">
      <w:pPr>
        <w:ind w:left="1080"/>
        <w:rPr>
          <w:b/>
          <w:sz w:val="22"/>
          <w:szCs w:val="22"/>
        </w:rPr>
      </w:pPr>
      <w:r>
        <w:rPr>
          <w:b/>
          <w:sz w:val="22"/>
          <w:szCs w:val="22"/>
        </w:rPr>
        <w:t xml:space="preserve">OUTCOME: This has been accomplished. The Clinical Coordinator was hired in the spring and began work in August of 2012. She was hired as an OPS employee for academic year 2011-2012. </w:t>
      </w:r>
    </w:p>
    <w:p w:rsidR="00F75AB2" w:rsidRDefault="007C5E0A" w:rsidP="00F75AB2">
      <w:pPr>
        <w:ind w:left="360"/>
        <w:rPr>
          <w:sz w:val="22"/>
          <w:szCs w:val="22"/>
        </w:rPr>
      </w:pPr>
      <w:r>
        <w:rPr>
          <w:noProof/>
          <w:sz w:val="22"/>
          <w:szCs w:val="22"/>
        </w:rPr>
        <mc:AlternateContent>
          <mc:Choice Requires="wps">
            <w:drawing>
              <wp:anchor distT="0" distB="0" distL="114300" distR="114300" simplePos="0" relativeHeight="251657216" behindDoc="0" locked="0" layoutInCell="1" allowOverlap="1">
                <wp:simplePos x="0" y="0"/>
                <wp:positionH relativeFrom="column">
                  <wp:posOffset>476250</wp:posOffset>
                </wp:positionH>
                <wp:positionV relativeFrom="paragraph">
                  <wp:posOffset>138430</wp:posOffset>
                </wp:positionV>
                <wp:extent cx="4600575" cy="0"/>
                <wp:effectExtent l="9525" t="5080" r="9525" b="1397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00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37.5pt;margin-top:10.9pt;width:362.25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XmFHgIAADsEAAAOAAAAZHJzL2Uyb0RvYy54bWysU82O2jAQvlfqO1i+Q34aWIgIq1UCvWy7&#10;SLt9AGM7idXEtmxDQFXfvWNDENteqqo5OGPPzDff/K0eT32HjtxYoWSBk2mMEZdUMSGbAn97204W&#10;GFlHJCOdkrzAZ27x4/rjh9Wgc56qVnWMGwQg0uaDLnDrnM6jyNKW98ROleYSlLUyPXFwNU3EDBkA&#10;ve+iNI7n0aAM00ZRbi28VhclXgf8uubUvdS15Q51BQZuLpwmnHt/RusVyRtDdCvolQb5BxY9ERKC&#10;3qAq4gg6GPEHVC+oUVbVbkpVH6m6FpSHHCCbJP4tm9eWaB5ygeJYfSuT/X+w9OtxZ5BgBU4xkqSH&#10;Fj0dnAqRUerLM2ibg1Upd8YnSE/yVT8r+t0iqcqWyIYH47ezBt/Ee0TvXPzFagiyH74oBjYE8EOt&#10;TrXpPSRUAZ1CS863lvCTQxQes3kczx5mGNFRF5F8dNTGus9c9cgLBbbOENG0rlRSQuOVSUIYcny2&#10;ztMi+ejgo0q1FV0X+t9JNBR4OUtnwcGqTjCv9GbWNPuyM+hI/ASFL+QImnszow6SBbCWE7a5yo6I&#10;7iJD8E56PEgM6Fyly4j8WMbLzWKzyCZZOt9MsriqJk/bMpvMt8nDrPpUlWWV/PTUkixvBWNcenbj&#10;uCbZ343DdXEug3Yb2FsZovfooV5AdvwH0qGzvpmXsdgrdt6ZseMwocH4uk1+Be7vIN/v/PoXAAAA&#10;//8DAFBLAwQUAAYACAAAACEAHLAEkt0AAAAIAQAADwAAAGRycy9kb3ducmV2LnhtbEyPwU6DQBCG&#10;7ya+w2aaeDF2gYRWkKVpTDx4tG3idcuOgGVnCbsU7NM7xkN7nPkn/3xfsZltJ844+NaRgngZgUCq&#10;nGmpVnDYvz09g/BBk9GdI1Twgx425f1doXPjJvrA8y7UgkvI51pBE0KfS+mrBq32S9cjcfblBqsD&#10;j0MtzaAnLredTKJoJa1uiT80usfXBqvTbrQK0I9pHG0zWx/eL9PjZ3L5nvq9Ug+LefsCIuAcrsfw&#10;h8/oUDLT0Y1kvOgUrFNWCQqSmA04X2dZCuL4v5BlIW8Fyl8AAAD//wMAUEsBAi0AFAAGAAgAAAAh&#10;ALaDOJL+AAAA4QEAABMAAAAAAAAAAAAAAAAAAAAAAFtDb250ZW50X1R5cGVzXS54bWxQSwECLQAU&#10;AAYACAAAACEAOP0h/9YAAACUAQAACwAAAAAAAAAAAAAAAAAvAQAAX3JlbHMvLnJlbHNQSwECLQAU&#10;AAYACAAAACEAI415hR4CAAA7BAAADgAAAAAAAAAAAAAAAAAuAgAAZHJzL2Uyb0RvYy54bWxQSwEC&#10;LQAUAAYACAAAACEAHLAEkt0AAAAIAQAADwAAAAAAAAAAAAAAAAB4BAAAZHJzL2Rvd25yZXYueG1s&#10;UEsFBgAAAAAEAAQA8wAAAIIFAAAAAA==&#10;"/>
            </w:pict>
          </mc:Fallback>
        </mc:AlternateContent>
      </w:r>
    </w:p>
    <w:p w:rsidR="00F75AB2" w:rsidRDefault="00F75AB2" w:rsidP="00F75AB2">
      <w:pPr>
        <w:ind w:left="360"/>
        <w:rPr>
          <w:sz w:val="22"/>
          <w:szCs w:val="22"/>
        </w:rPr>
      </w:pPr>
    </w:p>
    <w:p w:rsidR="00F30F1D" w:rsidRDefault="00F30F1D" w:rsidP="00F30F1D">
      <w:pPr>
        <w:ind w:left="360"/>
        <w:rPr>
          <w:sz w:val="22"/>
          <w:szCs w:val="22"/>
        </w:rPr>
      </w:pPr>
      <w:r>
        <w:rPr>
          <w:sz w:val="22"/>
          <w:szCs w:val="22"/>
        </w:rPr>
        <w:t>Program Goal #2</w:t>
      </w:r>
      <w:r w:rsidR="007A21EE">
        <w:rPr>
          <w:sz w:val="22"/>
          <w:szCs w:val="22"/>
        </w:rPr>
        <w:t xml:space="preserve"> </w:t>
      </w:r>
      <w:proofErr w:type="gramStart"/>
      <w:r w:rsidR="007A21EE" w:rsidRPr="007A21EE">
        <w:rPr>
          <w:b/>
          <w:color w:val="C00000"/>
          <w:sz w:val="22"/>
          <w:szCs w:val="22"/>
        </w:rPr>
        <w:t>To</w:t>
      </w:r>
      <w:proofErr w:type="gramEnd"/>
      <w:r w:rsidR="007A21EE" w:rsidRPr="007A21EE">
        <w:rPr>
          <w:b/>
          <w:color w:val="C00000"/>
          <w:sz w:val="22"/>
          <w:szCs w:val="22"/>
        </w:rPr>
        <w:t xml:space="preserve"> collect feedback from alumni and their respective employers about the nature of their status and training</w:t>
      </w:r>
      <w:r w:rsidR="005E29FB">
        <w:rPr>
          <w:b/>
          <w:color w:val="C00000"/>
          <w:sz w:val="22"/>
          <w:szCs w:val="22"/>
        </w:rPr>
        <w:t xml:space="preserve"> for CACREP; SACS; and Florida DOE reports</w:t>
      </w:r>
      <w:r w:rsidR="007A21EE" w:rsidRPr="007A21EE">
        <w:rPr>
          <w:b/>
          <w:color w:val="C00000"/>
          <w:sz w:val="22"/>
          <w:szCs w:val="22"/>
        </w:rPr>
        <w:t>.</w:t>
      </w:r>
      <w:r w:rsidR="007A21EE">
        <w:rPr>
          <w:sz w:val="22"/>
          <w:szCs w:val="22"/>
        </w:rPr>
        <w:t xml:space="preserve"> </w:t>
      </w:r>
    </w:p>
    <w:p w:rsidR="007A21EE" w:rsidRDefault="007A21EE" w:rsidP="00F30F1D">
      <w:pPr>
        <w:ind w:left="360" w:firstLine="360"/>
        <w:rPr>
          <w:sz w:val="22"/>
          <w:szCs w:val="22"/>
        </w:rPr>
      </w:pPr>
    </w:p>
    <w:p w:rsidR="00FF76E3" w:rsidRDefault="00807022" w:rsidP="00F30F1D">
      <w:pPr>
        <w:ind w:left="360" w:firstLine="360"/>
        <w:rPr>
          <w:sz w:val="22"/>
          <w:szCs w:val="22"/>
        </w:rPr>
      </w:pPr>
      <w:r w:rsidRPr="007C463A">
        <w:rPr>
          <w:b/>
          <w:color w:val="C00000"/>
          <w:sz w:val="22"/>
          <w:szCs w:val="22"/>
        </w:rPr>
        <w:t>Recommended changes based on Program Review</w:t>
      </w:r>
      <w:r>
        <w:rPr>
          <w:sz w:val="22"/>
          <w:szCs w:val="22"/>
        </w:rPr>
        <w:t xml:space="preserve"> </w:t>
      </w:r>
    </w:p>
    <w:p w:rsidR="00FF76E3" w:rsidRDefault="00FF76E3" w:rsidP="00F30F1D">
      <w:pPr>
        <w:ind w:left="360" w:firstLine="360"/>
        <w:rPr>
          <w:sz w:val="22"/>
          <w:szCs w:val="22"/>
        </w:rPr>
      </w:pPr>
    </w:p>
    <w:p w:rsidR="001F1CF2" w:rsidRPr="00FF76E3" w:rsidRDefault="001F1CF2" w:rsidP="00FF76E3">
      <w:pPr>
        <w:pStyle w:val="ListParagraph"/>
        <w:numPr>
          <w:ilvl w:val="0"/>
          <w:numId w:val="5"/>
        </w:numPr>
        <w:rPr>
          <w:sz w:val="22"/>
          <w:szCs w:val="22"/>
        </w:rPr>
      </w:pPr>
      <w:r w:rsidRPr="00FF76E3">
        <w:rPr>
          <w:sz w:val="22"/>
          <w:szCs w:val="22"/>
        </w:rPr>
        <w:t>Convert</w:t>
      </w:r>
      <w:r w:rsidR="005E7422">
        <w:rPr>
          <w:sz w:val="22"/>
          <w:szCs w:val="22"/>
        </w:rPr>
        <w:t xml:space="preserve"> many </w:t>
      </w:r>
      <w:r w:rsidRPr="00FF76E3">
        <w:rPr>
          <w:sz w:val="22"/>
          <w:szCs w:val="22"/>
        </w:rPr>
        <w:t xml:space="preserve">paper and pencil instrument to an electronic format. </w:t>
      </w:r>
    </w:p>
    <w:p w:rsidR="001F1CF2" w:rsidRDefault="001F1CF2" w:rsidP="00F30F1D">
      <w:pPr>
        <w:ind w:left="360" w:firstLine="360"/>
        <w:rPr>
          <w:sz w:val="22"/>
          <w:szCs w:val="22"/>
        </w:rPr>
      </w:pPr>
    </w:p>
    <w:p w:rsidR="00F30F1D" w:rsidRPr="00FF76E3" w:rsidRDefault="0082190B" w:rsidP="00FF76E3">
      <w:pPr>
        <w:pStyle w:val="ListParagraph"/>
        <w:numPr>
          <w:ilvl w:val="0"/>
          <w:numId w:val="5"/>
        </w:numPr>
        <w:rPr>
          <w:sz w:val="22"/>
          <w:szCs w:val="22"/>
        </w:rPr>
      </w:pPr>
      <w:r w:rsidRPr="00FF76E3">
        <w:rPr>
          <w:sz w:val="22"/>
          <w:szCs w:val="22"/>
        </w:rPr>
        <w:t>Conduct online surveys for alumni and their employers.</w:t>
      </w:r>
    </w:p>
    <w:p w:rsidR="007A21EE" w:rsidRDefault="007A21EE" w:rsidP="00F30F1D">
      <w:pPr>
        <w:ind w:left="360" w:firstLine="360"/>
        <w:rPr>
          <w:sz w:val="22"/>
          <w:szCs w:val="22"/>
        </w:rPr>
      </w:pPr>
    </w:p>
    <w:p w:rsidR="00F30F1D" w:rsidRDefault="00F30F1D" w:rsidP="00F30F1D">
      <w:pPr>
        <w:ind w:left="360" w:firstLine="360"/>
        <w:rPr>
          <w:sz w:val="22"/>
          <w:szCs w:val="22"/>
        </w:rPr>
      </w:pPr>
      <w:r>
        <w:rPr>
          <w:sz w:val="22"/>
          <w:szCs w:val="22"/>
        </w:rPr>
        <w:tab/>
        <w:t>Data/Information/Measure:</w:t>
      </w:r>
      <w:r w:rsidR="0082190B">
        <w:rPr>
          <w:sz w:val="22"/>
          <w:szCs w:val="22"/>
        </w:rPr>
        <w:t xml:space="preserve"> Alumni and employer surveys.</w:t>
      </w:r>
    </w:p>
    <w:p w:rsidR="00F30F1D" w:rsidRDefault="00F30F1D" w:rsidP="00F30F1D">
      <w:pPr>
        <w:ind w:left="360" w:firstLine="360"/>
        <w:rPr>
          <w:sz w:val="22"/>
          <w:szCs w:val="22"/>
        </w:rPr>
      </w:pPr>
      <w:r>
        <w:rPr>
          <w:sz w:val="22"/>
          <w:szCs w:val="22"/>
        </w:rPr>
        <w:tab/>
      </w:r>
    </w:p>
    <w:p w:rsidR="00F30F1D" w:rsidRPr="00FF76E3" w:rsidRDefault="0082190B" w:rsidP="00FF76E3">
      <w:pPr>
        <w:pStyle w:val="ListParagraph"/>
        <w:numPr>
          <w:ilvl w:val="0"/>
          <w:numId w:val="5"/>
        </w:numPr>
        <w:rPr>
          <w:sz w:val="22"/>
          <w:szCs w:val="22"/>
        </w:rPr>
      </w:pPr>
      <w:r w:rsidRPr="00FF76E3">
        <w:rPr>
          <w:sz w:val="22"/>
          <w:szCs w:val="22"/>
        </w:rPr>
        <w:t xml:space="preserve">Maintain a contact list and network of alumni for reliable communication/collaboration. </w:t>
      </w:r>
    </w:p>
    <w:p w:rsidR="0082190B" w:rsidRDefault="0082190B" w:rsidP="00F30F1D">
      <w:pPr>
        <w:ind w:left="360" w:firstLine="360"/>
        <w:rPr>
          <w:sz w:val="22"/>
          <w:szCs w:val="22"/>
        </w:rPr>
      </w:pPr>
    </w:p>
    <w:p w:rsidR="00F30F1D" w:rsidRDefault="00F30F1D" w:rsidP="00F30F1D">
      <w:pPr>
        <w:ind w:left="720" w:firstLine="720"/>
        <w:rPr>
          <w:sz w:val="22"/>
          <w:szCs w:val="22"/>
        </w:rPr>
      </w:pPr>
      <w:r>
        <w:rPr>
          <w:sz w:val="22"/>
          <w:szCs w:val="22"/>
        </w:rPr>
        <w:t>Data/Information/Measure:</w:t>
      </w:r>
      <w:r w:rsidR="0082190B">
        <w:rPr>
          <w:sz w:val="22"/>
          <w:szCs w:val="22"/>
        </w:rPr>
        <w:t xml:space="preserve"> Network membership. </w:t>
      </w:r>
    </w:p>
    <w:p w:rsidR="00F30F1D" w:rsidRDefault="00F30F1D" w:rsidP="00F30F1D">
      <w:pPr>
        <w:ind w:left="360" w:firstLine="360"/>
        <w:rPr>
          <w:sz w:val="22"/>
          <w:szCs w:val="22"/>
        </w:rPr>
      </w:pPr>
      <w:r>
        <w:rPr>
          <w:sz w:val="22"/>
          <w:szCs w:val="22"/>
        </w:rPr>
        <w:tab/>
      </w:r>
    </w:p>
    <w:p w:rsidR="00F30F1D" w:rsidRDefault="00F30F1D" w:rsidP="00FF76E3">
      <w:pPr>
        <w:ind w:left="1080" w:firstLine="360"/>
        <w:rPr>
          <w:sz w:val="22"/>
          <w:szCs w:val="22"/>
        </w:rPr>
      </w:pPr>
      <w:r>
        <w:rPr>
          <w:sz w:val="22"/>
          <w:szCs w:val="22"/>
        </w:rPr>
        <w:t>Analysis of Data/Information:</w:t>
      </w:r>
    </w:p>
    <w:p w:rsidR="00BF7270" w:rsidRDefault="00BF7270" w:rsidP="00FF76E3">
      <w:pPr>
        <w:ind w:left="1080" w:firstLine="360"/>
        <w:rPr>
          <w:sz w:val="22"/>
          <w:szCs w:val="22"/>
        </w:rPr>
      </w:pPr>
    </w:p>
    <w:p w:rsidR="00F30F1D" w:rsidRDefault="00BF7270" w:rsidP="00BF7270">
      <w:pPr>
        <w:rPr>
          <w:sz w:val="22"/>
          <w:szCs w:val="22"/>
        </w:rPr>
      </w:pPr>
      <w:r>
        <w:rPr>
          <w:b/>
          <w:sz w:val="22"/>
          <w:szCs w:val="22"/>
        </w:rPr>
        <w:t xml:space="preserve">OUTCOME: Partially accomplished. The faculty supervised the conversion of the Alumni Survey, Employer Survey, and End of Program Survey to an electronic format. The Program was assured that the surveys would be distributed by the college at appropriate intervals. Unfortunately, this was not done this year. For example, the End of Program Survey was distributed through student email addresses after the candidates had graduated and therefore, there was a low rate of return because the students fail to monitor their university emails when they are no longer in school. The Program faculty has ardently requested that these surveys be distributed when the candidates apply for graduation. </w:t>
      </w:r>
    </w:p>
    <w:p w:rsidR="00BF7270" w:rsidRDefault="00BF7270" w:rsidP="00870385">
      <w:pPr>
        <w:rPr>
          <w:sz w:val="22"/>
          <w:szCs w:val="22"/>
        </w:rPr>
      </w:pPr>
    </w:p>
    <w:p w:rsidR="00870385" w:rsidRPr="00F75AB2" w:rsidRDefault="00870385" w:rsidP="00870385">
      <w:pPr>
        <w:rPr>
          <w:sz w:val="22"/>
          <w:szCs w:val="22"/>
          <w:u w:val="single"/>
        </w:rPr>
      </w:pPr>
      <w:r w:rsidRPr="00A8225A">
        <w:rPr>
          <w:sz w:val="22"/>
          <w:szCs w:val="22"/>
        </w:rPr>
        <w:t xml:space="preserve">Section </w:t>
      </w:r>
      <w:r>
        <w:rPr>
          <w:sz w:val="22"/>
          <w:szCs w:val="22"/>
        </w:rPr>
        <w:t>B</w:t>
      </w:r>
      <w:r w:rsidRPr="00A8225A">
        <w:rPr>
          <w:sz w:val="22"/>
          <w:szCs w:val="22"/>
        </w:rPr>
        <w:t xml:space="preserve">.  </w:t>
      </w:r>
      <w:r>
        <w:rPr>
          <w:sz w:val="22"/>
          <w:szCs w:val="22"/>
          <w:u w:val="single"/>
        </w:rPr>
        <w:t>Scholarship</w:t>
      </w:r>
    </w:p>
    <w:p w:rsidR="00870385" w:rsidRDefault="00870385" w:rsidP="00870385">
      <w:pPr>
        <w:ind w:left="360"/>
        <w:rPr>
          <w:sz w:val="22"/>
          <w:szCs w:val="22"/>
        </w:rPr>
      </w:pPr>
    </w:p>
    <w:p w:rsidR="00870385" w:rsidRDefault="00870385" w:rsidP="00870385">
      <w:pPr>
        <w:ind w:left="360"/>
        <w:rPr>
          <w:sz w:val="22"/>
          <w:szCs w:val="22"/>
        </w:rPr>
      </w:pPr>
    </w:p>
    <w:p w:rsidR="00870385" w:rsidRPr="00F7070E" w:rsidRDefault="00870385" w:rsidP="00870385">
      <w:pPr>
        <w:ind w:left="360"/>
        <w:rPr>
          <w:color w:val="FF0000"/>
          <w:sz w:val="22"/>
          <w:szCs w:val="22"/>
        </w:rPr>
      </w:pPr>
      <w:r w:rsidRPr="00F7070E">
        <w:rPr>
          <w:color w:val="FF0000"/>
          <w:sz w:val="22"/>
          <w:szCs w:val="22"/>
        </w:rPr>
        <w:t xml:space="preserve">Goal #1: </w:t>
      </w:r>
      <w:r w:rsidR="005E7422" w:rsidRPr="00F7070E">
        <w:rPr>
          <w:color w:val="FF0000"/>
          <w:sz w:val="22"/>
          <w:szCs w:val="22"/>
        </w:rPr>
        <w:t>Continuous study of the Comprehensive Exam Scores</w:t>
      </w:r>
    </w:p>
    <w:p w:rsidR="00870385" w:rsidRPr="00F7070E" w:rsidRDefault="00870385" w:rsidP="00870385">
      <w:pPr>
        <w:ind w:left="360" w:firstLine="360"/>
        <w:rPr>
          <w:color w:val="FF0000"/>
          <w:sz w:val="22"/>
          <w:szCs w:val="22"/>
        </w:rPr>
      </w:pPr>
    </w:p>
    <w:p w:rsidR="00870385" w:rsidRPr="00E81E7B" w:rsidRDefault="00870385" w:rsidP="00870385">
      <w:pPr>
        <w:ind w:left="360" w:firstLine="360"/>
        <w:rPr>
          <w:b/>
          <w:i/>
          <w:sz w:val="22"/>
          <w:szCs w:val="22"/>
        </w:rPr>
      </w:pPr>
      <w:r w:rsidRPr="00E81E7B">
        <w:rPr>
          <w:b/>
          <w:i/>
          <w:sz w:val="22"/>
          <w:szCs w:val="22"/>
        </w:rPr>
        <w:t>Objective A:</w:t>
      </w:r>
      <w:r w:rsidR="005E7422" w:rsidRPr="00E81E7B">
        <w:rPr>
          <w:b/>
          <w:i/>
          <w:sz w:val="22"/>
          <w:szCs w:val="22"/>
        </w:rPr>
        <w:t xml:space="preserve"> Assess achievement on the 8 Core CACREP Standards.</w:t>
      </w:r>
    </w:p>
    <w:p w:rsidR="00870385" w:rsidRDefault="00870385" w:rsidP="00870385">
      <w:pPr>
        <w:ind w:left="360" w:firstLine="360"/>
        <w:rPr>
          <w:sz w:val="22"/>
          <w:szCs w:val="22"/>
        </w:rPr>
      </w:pPr>
      <w:r>
        <w:rPr>
          <w:sz w:val="22"/>
          <w:szCs w:val="22"/>
        </w:rPr>
        <w:tab/>
        <w:t>Data/Information/Measure:</w:t>
      </w:r>
      <w:r w:rsidR="005E7422">
        <w:rPr>
          <w:sz w:val="22"/>
          <w:szCs w:val="22"/>
        </w:rPr>
        <w:t xml:space="preserve"> The CPCE is an exam developed by the National Board of Certified Counselors (NBCC). The data on the candidates is broken down along the assessment of the 8 core CACREP standards. This gives accurate data on how well each </w:t>
      </w:r>
      <w:proofErr w:type="gramStart"/>
      <w:r w:rsidR="005E7422">
        <w:rPr>
          <w:sz w:val="22"/>
          <w:szCs w:val="22"/>
        </w:rPr>
        <w:t>candidate,</w:t>
      </w:r>
      <w:proofErr w:type="gramEnd"/>
      <w:r w:rsidR="005E7422">
        <w:rPr>
          <w:sz w:val="22"/>
          <w:szCs w:val="22"/>
        </w:rPr>
        <w:t xml:space="preserve"> and each cohort in the two programs are learning the content in the Counseling Programs. This information is analyzed and discussed by the faculty </w:t>
      </w:r>
      <w:r w:rsidR="00A66C58">
        <w:rPr>
          <w:sz w:val="22"/>
          <w:szCs w:val="22"/>
        </w:rPr>
        <w:t xml:space="preserve">for program revision and review. </w:t>
      </w:r>
      <w:r w:rsidR="005E7422">
        <w:rPr>
          <w:sz w:val="22"/>
          <w:szCs w:val="22"/>
        </w:rPr>
        <w:t xml:space="preserve">  </w:t>
      </w:r>
    </w:p>
    <w:p w:rsidR="00870385" w:rsidRDefault="00870385" w:rsidP="00870385">
      <w:pPr>
        <w:ind w:left="360" w:firstLine="360"/>
        <w:rPr>
          <w:sz w:val="22"/>
          <w:szCs w:val="22"/>
        </w:rPr>
      </w:pPr>
      <w:r>
        <w:rPr>
          <w:sz w:val="22"/>
          <w:szCs w:val="22"/>
        </w:rPr>
        <w:tab/>
      </w:r>
    </w:p>
    <w:p w:rsidR="00870385" w:rsidRPr="00E81E7B" w:rsidRDefault="00E81E7B" w:rsidP="00870385">
      <w:pPr>
        <w:ind w:left="360"/>
        <w:rPr>
          <w:b/>
          <w:sz w:val="22"/>
          <w:szCs w:val="22"/>
        </w:rPr>
      </w:pPr>
      <w:r>
        <w:rPr>
          <w:b/>
          <w:sz w:val="22"/>
          <w:szCs w:val="22"/>
        </w:rPr>
        <w:t xml:space="preserve">OUTCOME: The </w:t>
      </w:r>
      <w:proofErr w:type="gramStart"/>
      <w:r>
        <w:rPr>
          <w:b/>
          <w:sz w:val="22"/>
          <w:szCs w:val="22"/>
        </w:rPr>
        <w:t>faculty have</w:t>
      </w:r>
      <w:proofErr w:type="gramEnd"/>
      <w:r>
        <w:rPr>
          <w:b/>
          <w:sz w:val="22"/>
          <w:szCs w:val="22"/>
        </w:rPr>
        <w:t xml:space="preserve"> continued to analyze the results of the cohorts on the CPCE exam to review effectiveness of pedagogy. </w:t>
      </w:r>
    </w:p>
    <w:p w:rsidR="00870385" w:rsidRDefault="00870385" w:rsidP="00870385">
      <w:pPr>
        <w:ind w:left="360"/>
        <w:rPr>
          <w:sz w:val="22"/>
          <w:szCs w:val="22"/>
        </w:rPr>
      </w:pPr>
    </w:p>
    <w:p w:rsidR="00870385" w:rsidRDefault="00870385" w:rsidP="00870385">
      <w:pPr>
        <w:ind w:left="360"/>
        <w:rPr>
          <w:sz w:val="22"/>
          <w:szCs w:val="22"/>
        </w:rPr>
      </w:pPr>
    </w:p>
    <w:p w:rsidR="00870385" w:rsidRDefault="00870385" w:rsidP="00870385">
      <w:pPr>
        <w:ind w:left="360"/>
        <w:rPr>
          <w:sz w:val="22"/>
          <w:szCs w:val="22"/>
        </w:rPr>
      </w:pPr>
    </w:p>
    <w:p w:rsidR="00830C7C" w:rsidRPr="00E81E7B" w:rsidRDefault="00870385" w:rsidP="00830C7C">
      <w:pPr>
        <w:ind w:left="360" w:firstLine="360"/>
        <w:rPr>
          <w:b/>
          <w:i/>
          <w:sz w:val="22"/>
          <w:szCs w:val="22"/>
        </w:rPr>
      </w:pPr>
      <w:r>
        <w:rPr>
          <w:sz w:val="22"/>
          <w:szCs w:val="22"/>
        </w:rPr>
        <w:br w:type="page"/>
      </w:r>
      <w:r w:rsidRPr="00E81E7B">
        <w:rPr>
          <w:b/>
          <w:i/>
          <w:sz w:val="22"/>
          <w:szCs w:val="22"/>
        </w:rPr>
        <w:lastRenderedPageBreak/>
        <w:t xml:space="preserve">Goal #2: </w:t>
      </w:r>
      <w:r w:rsidR="00830C7C" w:rsidRPr="00E81E7B">
        <w:rPr>
          <w:b/>
          <w:i/>
          <w:sz w:val="22"/>
          <w:szCs w:val="22"/>
        </w:rPr>
        <w:t xml:space="preserve">Improvement of prediction regarding the likelihood that a candidate will successfully complete the Counseling Programs. </w:t>
      </w:r>
    </w:p>
    <w:p w:rsidR="00830C7C" w:rsidRDefault="00830C7C" w:rsidP="00830C7C">
      <w:pPr>
        <w:ind w:left="360"/>
        <w:rPr>
          <w:sz w:val="22"/>
          <w:szCs w:val="22"/>
        </w:rPr>
      </w:pPr>
    </w:p>
    <w:p w:rsidR="00870385" w:rsidRDefault="00830C7C" w:rsidP="00830C7C">
      <w:pPr>
        <w:ind w:left="360"/>
        <w:rPr>
          <w:sz w:val="22"/>
          <w:szCs w:val="22"/>
        </w:rPr>
      </w:pPr>
      <w:r>
        <w:rPr>
          <w:sz w:val="22"/>
          <w:szCs w:val="22"/>
        </w:rPr>
        <w:t xml:space="preserve">Recommended changes based on Data Review: </w:t>
      </w:r>
    </w:p>
    <w:p w:rsidR="00870385" w:rsidRDefault="00830C7C" w:rsidP="00870385">
      <w:pPr>
        <w:ind w:left="360" w:firstLine="360"/>
        <w:rPr>
          <w:sz w:val="22"/>
          <w:szCs w:val="22"/>
        </w:rPr>
      </w:pPr>
      <w:r>
        <w:rPr>
          <w:sz w:val="22"/>
          <w:szCs w:val="22"/>
        </w:rPr>
        <w:t>Objective</w:t>
      </w:r>
      <w:r w:rsidR="00F7070E">
        <w:rPr>
          <w:sz w:val="22"/>
          <w:szCs w:val="22"/>
        </w:rPr>
        <w:t xml:space="preserve">: </w:t>
      </w:r>
      <w:r>
        <w:rPr>
          <w:sz w:val="22"/>
          <w:szCs w:val="22"/>
        </w:rPr>
        <w:t xml:space="preserve">Increase of rate of completion for the Program. </w:t>
      </w:r>
    </w:p>
    <w:p w:rsidR="00870385" w:rsidRDefault="00830C7C" w:rsidP="00830C7C">
      <w:pPr>
        <w:ind w:left="720" w:firstLine="720"/>
        <w:rPr>
          <w:sz w:val="22"/>
          <w:szCs w:val="22"/>
        </w:rPr>
      </w:pPr>
      <w:r>
        <w:rPr>
          <w:sz w:val="22"/>
          <w:szCs w:val="22"/>
        </w:rPr>
        <w:t xml:space="preserve">Data/Information/Measure: A rubric will be developed to evaluate the candidate’s responses during the interview to measure organization, focus on career goals, and setting of priorities.  </w:t>
      </w:r>
      <w:r w:rsidR="00870385">
        <w:rPr>
          <w:sz w:val="22"/>
          <w:szCs w:val="22"/>
        </w:rPr>
        <w:tab/>
      </w:r>
    </w:p>
    <w:p w:rsidR="00830C7C" w:rsidRDefault="00870385" w:rsidP="00830C7C">
      <w:pPr>
        <w:ind w:left="720" w:firstLine="720"/>
        <w:rPr>
          <w:sz w:val="22"/>
          <w:szCs w:val="22"/>
        </w:rPr>
      </w:pPr>
      <w:r>
        <w:rPr>
          <w:sz w:val="22"/>
          <w:szCs w:val="22"/>
        </w:rPr>
        <w:t>Data/Information/Measure:</w:t>
      </w:r>
      <w:r w:rsidR="00830C7C">
        <w:rPr>
          <w:sz w:val="22"/>
          <w:szCs w:val="22"/>
        </w:rPr>
        <w:t xml:space="preserve"> In addition, students who did not complete the program/dropped the program will be interviewed with a mixed methods approach by use of qualitative and quantitative surveys.   </w:t>
      </w:r>
    </w:p>
    <w:p w:rsidR="00870385" w:rsidRDefault="00870385" w:rsidP="00870385">
      <w:pPr>
        <w:ind w:left="1080" w:firstLine="360"/>
        <w:rPr>
          <w:sz w:val="22"/>
          <w:szCs w:val="22"/>
        </w:rPr>
      </w:pPr>
    </w:p>
    <w:p w:rsidR="00870385" w:rsidRDefault="00830C7C" w:rsidP="00870385">
      <w:pPr>
        <w:ind w:left="360"/>
        <w:rPr>
          <w:sz w:val="22"/>
          <w:szCs w:val="22"/>
        </w:rPr>
      </w:pPr>
      <w:r>
        <w:rPr>
          <w:sz w:val="22"/>
          <w:szCs w:val="22"/>
        </w:rPr>
        <w:t>A</w:t>
      </w:r>
      <w:r w:rsidR="00870385">
        <w:rPr>
          <w:sz w:val="22"/>
          <w:szCs w:val="22"/>
        </w:rPr>
        <w:t>nalysis of Data/Information:</w:t>
      </w:r>
      <w:r>
        <w:rPr>
          <w:sz w:val="22"/>
          <w:szCs w:val="22"/>
        </w:rPr>
        <w:t xml:space="preserve"> Not yet available</w:t>
      </w:r>
    </w:p>
    <w:p w:rsidR="00870385" w:rsidRDefault="00870385" w:rsidP="00870385">
      <w:pPr>
        <w:ind w:left="360"/>
        <w:rPr>
          <w:sz w:val="22"/>
          <w:szCs w:val="22"/>
        </w:rPr>
      </w:pPr>
    </w:p>
    <w:p w:rsidR="00870385" w:rsidRDefault="00870385" w:rsidP="00870385">
      <w:pPr>
        <w:ind w:left="360"/>
        <w:rPr>
          <w:sz w:val="22"/>
          <w:szCs w:val="22"/>
        </w:rPr>
      </w:pPr>
      <w:r>
        <w:rPr>
          <w:sz w:val="22"/>
          <w:szCs w:val="22"/>
        </w:rPr>
        <w:t>Recommended changes based on Program Review:</w:t>
      </w:r>
    </w:p>
    <w:p w:rsidR="00870385" w:rsidRDefault="00870385" w:rsidP="00870385">
      <w:pPr>
        <w:ind w:left="360"/>
        <w:rPr>
          <w:sz w:val="22"/>
          <w:szCs w:val="22"/>
        </w:rPr>
      </w:pPr>
    </w:p>
    <w:p w:rsidR="00870385" w:rsidRDefault="00E81E7B" w:rsidP="00495977">
      <w:pPr>
        <w:ind w:left="360"/>
        <w:rPr>
          <w:b/>
          <w:sz w:val="22"/>
          <w:szCs w:val="22"/>
        </w:rPr>
      </w:pPr>
      <w:r>
        <w:rPr>
          <w:b/>
          <w:sz w:val="22"/>
          <w:szCs w:val="22"/>
        </w:rPr>
        <w:t xml:space="preserve">OUTCOME: </w:t>
      </w:r>
      <w:r w:rsidR="00495977">
        <w:rPr>
          <w:b/>
          <w:sz w:val="22"/>
          <w:szCs w:val="22"/>
        </w:rPr>
        <w:t xml:space="preserve">a table was created where information was collected for each applicant regarding their undergraduate GPA, the quality of the evaluations in the letters of recommendation, their essay of explanation regarding their motivation for becoming a counselor, their ability to establish relationships and the maturity of their responses in the face-to-face or telephone interviews, and their ability to complete the program as laid out in the program of study. The rigor of the program and the demands of the internships are carefully explained to each applicant. They are asked to explain how they will manage the demands </w:t>
      </w:r>
      <w:proofErr w:type="gramStart"/>
      <w:r w:rsidR="00495977">
        <w:rPr>
          <w:b/>
          <w:sz w:val="22"/>
          <w:szCs w:val="22"/>
        </w:rPr>
        <w:t>of  the</w:t>
      </w:r>
      <w:proofErr w:type="gramEnd"/>
      <w:r w:rsidR="00495977">
        <w:rPr>
          <w:b/>
          <w:sz w:val="22"/>
          <w:szCs w:val="22"/>
        </w:rPr>
        <w:t xml:space="preserve"> internships with other demands of their life. </w:t>
      </w:r>
    </w:p>
    <w:p w:rsidR="006E7731" w:rsidRDefault="006E7731" w:rsidP="00495977">
      <w:pPr>
        <w:ind w:left="360"/>
        <w:rPr>
          <w:b/>
          <w:sz w:val="22"/>
          <w:szCs w:val="22"/>
        </w:rPr>
      </w:pPr>
      <w:r>
        <w:rPr>
          <w:b/>
          <w:sz w:val="22"/>
          <w:szCs w:val="22"/>
        </w:rPr>
        <w:t xml:space="preserve">Candidates are scored on each variable, and the score is totaled. The candidates are compared with each other, and the strongest candidates are invited to enter the program in a hierarchical order. Additional credit is given to candidates who are bilingual so that they may work with traditionally underserved clients.  </w:t>
      </w:r>
    </w:p>
    <w:p w:rsidR="006E7731" w:rsidRDefault="006E7731" w:rsidP="00495977">
      <w:pPr>
        <w:ind w:left="360"/>
        <w:rPr>
          <w:b/>
          <w:sz w:val="22"/>
          <w:szCs w:val="22"/>
        </w:rPr>
      </w:pPr>
    </w:p>
    <w:p w:rsidR="006E7731" w:rsidRDefault="006E7731" w:rsidP="00495977">
      <w:pPr>
        <w:ind w:left="360"/>
        <w:rPr>
          <w:b/>
          <w:sz w:val="22"/>
          <w:szCs w:val="22"/>
        </w:rPr>
      </w:pPr>
      <w:r>
        <w:rPr>
          <w:b/>
          <w:sz w:val="22"/>
          <w:szCs w:val="22"/>
        </w:rPr>
        <w:t>The deadline for admission is being pushed back to March 15</w:t>
      </w:r>
      <w:r w:rsidRPr="006E7731">
        <w:rPr>
          <w:b/>
          <w:sz w:val="22"/>
          <w:szCs w:val="22"/>
          <w:vertAlign w:val="superscript"/>
        </w:rPr>
        <w:t>th</w:t>
      </w:r>
      <w:r>
        <w:rPr>
          <w:b/>
          <w:sz w:val="22"/>
          <w:szCs w:val="22"/>
        </w:rPr>
        <w:t xml:space="preserve"> for fall admission to the MA in Mental Health Counseling and MA in School Counseling. This is being done so </w:t>
      </w:r>
      <w:proofErr w:type="gramStart"/>
      <w:r>
        <w:rPr>
          <w:b/>
          <w:sz w:val="22"/>
          <w:szCs w:val="22"/>
        </w:rPr>
        <w:t>that  there</w:t>
      </w:r>
      <w:proofErr w:type="gramEnd"/>
      <w:r>
        <w:rPr>
          <w:b/>
          <w:sz w:val="22"/>
          <w:szCs w:val="22"/>
        </w:rPr>
        <w:t xml:space="preserve"> is an opportunity to compare the qualifications of the candidates and the strongest are admitted to the program. It is hoped that this will result in a higher rate of program complet</w:t>
      </w:r>
      <w:r w:rsidR="001962F6">
        <w:rPr>
          <w:b/>
          <w:sz w:val="22"/>
          <w:szCs w:val="22"/>
        </w:rPr>
        <w:t>ions</w:t>
      </w:r>
      <w:r>
        <w:rPr>
          <w:b/>
          <w:sz w:val="22"/>
          <w:szCs w:val="22"/>
        </w:rPr>
        <w:t xml:space="preserve">. </w:t>
      </w:r>
    </w:p>
    <w:p w:rsidR="006E7731" w:rsidRDefault="006E7731" w:rsidP="00495977">
      <w:pPr>
        <w:ind w:left="360"/>
        <w:rPr>
          <w:b/>
          <w:sz w:val="22"/>
          <w:szCs w:val="22"/>
        </w:rPr>
      </w:pPr>
    </w:p>
    <w:p w:rsidR="006E7731" w:rsidRDefault="006E7731" w:rsidP="00495977">
      <w:pPr>
        <w:ind w:left="360"/>
        <w:rPr>
          <w:b/>
          <w:sz w:val="22"/>
          <w:szCs w:val="22"/>
        </w:rPr>
      </w:pPr>
      <w:r>
        <w:rPr>
          <w:b/>
          <w:sz w:val="22"/>
          <w:szCs w:val="22"/>
        </w:rPr>
        <w:t xml:space="preserve">The faculty still plan to interview candidates who leave the Counseling Programs before completion. </w:t>
      </w:r>
    </w:p>
    <w:p w:rsidR="00495977" w:rsidRDefault="00495977" w:rsidP="00495977">
      <w:pPr>
        <w:ind w:left="360"/>
        <w:rPr>
          <w:sz w:val="22"/>
          <w:szCs w:val="22"/>
        </w:rPr>
      </w:pPr>
    </w:p>
    <w:p w:rsidR="00870385" w:rsidRDefault="00F7070E" w:rsidP="00870385">
      <w:pPr>
        <w:rPr>
          <w:sz w:val="22"/>
          <w:szCs w:val="22"/>
        </w:rPr>
      </w:pPr>
      <w:r>
        <w:rPr>
          <w:sz w:val="22"/>
          <w:szCs w:val="22"/>
        </w:rPr>
        <w:t>Goal# 3: General Program Improvement</w:t>
      </w:r>
    </w:p>
    <w:p w:rsidR="00F7070E" w:rsidRDefault="00F7070E" w:rsidP="00F7070E">
      <w:pPr>
        <w:ind w:firstLine="720"/>
        <w:rPr>
          <w:sz w:val="22"/>
          <w:szCs w:val="22"/>
        </w:rPr>
      </w:pPr>
      <w:r>
        <w:rPr>
          <w:sz w:val="22"/>
          <w:szCs w:val="22"/>
        </w:rPr>
        <w:t>Objective: To improve the Program design and delivery of course material and effectiveness of field experiences.</w:t>
      </w:r>
    </w:p>
    <w:p w:rsidR="00870385" w:rsidRDefault="00870385" w:rsidP="00870385">
      <w:pPr>
        <w:rPr>
          <w:sz w:val="22"/>
          <w:szCs w:val="22"/>
        </w:rPr>
      </w:pPr>
    </w:p>
    <w:p w:rsidR="00870385" w:rsidRDefault="00E50CD8" w:rsidP="00870385">
      <w:pPr>
        <w:rPr>
          <w:sz w:val="22"/>
          <w:szCs w:val="22"/>
        </w:rPr>
      </w:pPr>
      <w:proofErr w:type="gramStart"/>
      <w:r>
        <w:rPr>
          <w:sz w:val="22"/>
          <w:szCs w:val="22"/>
        </w:rPr>
        <w:t>CACREP Self-Study.</w:t>
      </w:r>
      <w:proofErr w:type="gramEnd"/>
      <w:r>
        <w:rPr>
          <w:sz w:val="22"/>
          <w:szCs w:val="22"/>
        </w:rPr>
        <w:t xml:space="preserve"> </w:t>
      </w:r>
    </w:p>
    <w:p w:rsidR="00870385" w:rsidRPr="00F75AB2" w:rsidRDefault="00870385" w:rsidP="00870385">
      <w:pPr>
        <w:rPr>
          <w:sz w:val="22"/>
          <w:szCs w:val="22"/>
        </w:rPr>
      </w:pPr>
    </w:p>
    <w:p w:rsidR="00870385" w:rsidRDefault="00870385" w:rsidP="00870385">
      <w:pPr>
        <w:rPr>
          <w:sz w:val="22"/>
          <w:szCs w:val="22"/>
        </w:rPr>
      </w:pPr>
    </w:p>
    <w:p w:rsidR="001962F6" w:rsidRPr="006E7731" w:rsidRDefault="001962F6" w:rsidP="001962F6">
      <w:pPr>
        <w:rPr>
          <w:i/>
          <w:sz w:val="22"/>
          <w:szCs w:val="22"/>
          <w:u w:val="single"/>
        </w:rPr>
      </w:pPr>
      <w:r w:rsidRPr="006E7731">
        <w:rPr>
          <w:i/>
          <w:sz w:val="22"/>
          <w:szCs w:val="22"/>
        </w:rPr>
        <w:t xml:space="preserve">Section C. </w:t>
      </w:r>
      <w:proofErr w:type="gramStart"/>
      <w:r w:rsidRPr="006E7731">
        <w:rPr>
          <w:i/>
          <w:sz w:val="22"/>
          <w:szCs w:val="22"/>
          <w:u w:val="single"/>
        </w:rPr>
        <w:t>Other (Personnel, Equipment, etc.)</w:t>
      </w:r>
      <w:proofErr w:type="gramEnd"/>
    </w:p>
    <w:p w:rsidR="001962F6" w:rsidRPr="006E7731" w:rsidRDefault="001962F6" w:rsidP="001962F6">
      <w:pPr>
        <w:rPr>
          <w:i/>
          <w:sz w:val="22"/>
          <w:szCs w:val="22"/>
          <w:u w:val="single"/>
        </w:rPr>
      </w:pPr>
    </w:p>
    <w:p w:rsidR="001962F6" w:rsidRPr="001962F6" w:rsidRDefault="001962F6" w:rsidP="001962F6">
      <w:pPr>
        <w:ind w:left="360"/>
        <w:rPr>
          <w:i/>
        </w:rPr>
      </w:pPr>
      <w:r w:rsidRPr="001962F6">
        <w:rPr>
          <w:i/>
        </w:rPr>
        <w:t xml:space="preserve">Goal #1: Hire faculty to better meet the required CACREP ratio of 10 </w:t>
      </w:r>
      <w:proofErr w:type="gramStart"/>
      <w:r w:rsidRPr="001962F6">
        <w:rPr>
          <w:i/>
        </w:rPr>
        <w:t>students :to</w:t>
      </w:r>
      <w:proofErr w:type="gramEnd"/>
      <w:r w:rsidRPr="001962F6">
        <w:rPr>
          <w:i/>
        </w:rPr>
        <w:t xml:space="preserve"> 1 faculty</w:t>
      </w:r>
    </w:p>
    <w:p w:rsidR="001962F6" w:rsidRPr="001962F6" w:rsidRDefault="001962F6" w:rsidP="001962F6">
      <w:pPr>
        <w:ind w:left="360"/>
        <w:rPr>
          <w:i/>
        </w:rPr>
      </w:pPr>
      <w:r w:rsidRPr="001962F6">
        <w:rPr>
          <w:i/>
        </w:rPr>
        <w:t xml:space="preserve">Objective A: Hire </w:t>
      </w:r>
      <w:proofErr w:type="gramStart"/>
      <w:r w:rsidRPr="001962F6">
        <w:rPr>
          <w:i/>
        </w:rPr>
        <w:t>A</w:t>
      </w:r>
      <w:proofErr w:type="gramEnd"/>
      <w:r w:rsidRPr="001962F6">
        <w:rPr>
          <w:i/>
        </w:rPr>
        <w:t xml:space="preserve"> half-time Internship coordinator to:</w:t>
      </w:r>
    </w:p>
    <w:p w:rsidR="001962F6" w:rsidRPr="001962F6" w:rsidRDefault="001962F6" w:rsidP="001962F6">
      <w:pPr>
        <w:ind w:left="360" w:firstLine="360"/>
        <w:rPr>
          <w:i/>
        </w:rPr>
      </w:pPr>
    </w:p>
    <w:p w:rsidR="001962F6" w:rsidRPr="001962F6" w:rsidRDefault="001962F6" w:rsidP="001962F6">
      <w:pPr>
        <w:ind w:left="360" w:firstLine="360"/>
        <w:rPr>
          <w:i/>
          <w:sz w:val="22"/>
          <w:szCs w:val="22"/>
        </w:rPr>
      </w:pPr>
      <w:r w:rsidRPr="001962F6">
        <w:rPr>
          <w:i/>
          <w:sz w:val="22"/>
          <w:szCs w:val="22"/>
        </w:rPr>
        <w:tab/>
        <w:t>Data/Information/Measure:</w:t>
      </w:r>
    </w:p>
    <w:p w:rsidR="001962F6" w:rsidRPr="001962F6" w:rsidRDefault="001962F6" w:rsidP="001962F6">
      <w:pPr>
        <w:ind w:left="360" w:firstLine="360"/>
        <w:rPr>
          <w:i/>
          <w:sz w:val="22"/>
          <w:szCs w:val="22"/>
        </w:rPr>
      </w:pPr>
      <w:r w:rsidRPr="001962F6">
        <w:rPr>
          <w:i/>
          <w:sz w:val="22"/>
          <w:szCs w:val="22"/>
        </w:rPr>
        <w:lastRenderedPageBreak/>
        <w:tab/>
      </w:r>
      <w:proofErr w:type="gramStart"/>
      <w:r w:rsidRPr="001962F6">
        <w:rPr>
          <w:i/>
          <w:sz w:val="22"/>
          <w:szCs w:val="22"/>
        </w:rPr>
        <w:t>Improvement of the process for student assignment for clinical internships.</w:t>
      </w:r>
      <w:proofErr w:type="gramEnd"/>
      <w:r w:rsidRPr="001962F6">
        <w:rPr>
          <w:i/>
          <w:sz w:val="22"/>
          <w:szCs w:val="22"/>
        </w:rPr>
        <w:t xml:space="preserve"> Data will come from the response from the Clinical Mental Health representatives on the Advisory Board. </w:t>
      </w:r>
    </w:p>
    <w:p w:rsidR="001962F6" w:rsidRDefault="001962F6" w:rsidP="001962F6">
      <w:pPr>
        <w:ind w:left="1080" w:firstLine="360"/>
        <w:rPr>
          <w:i/>
          <w:sz w:val="22"/>
          <w:szCs w:val="22"/>
        </w:rPr>
      </w:pPr>
      <w:r w:rsidRPr="001962F6">
        <w:rPr>
          <w:i/>
          <w:sz w:val="22"/>
          <w:szCs w:val="22"/>
        </w:rPr>
        <w:t>Data/Information/Measure:</w:t>
      </w:r>
    </w:p>
    <w:p w:rsidR="001962F6" w:rsidRDefault="001962F6" w:rsidP="001962F6">
      <w:pPr>
        <w:rPr>
          <w:b/>
          <w:sz w:val="22"/>
          <w:szCs w:val="22"/>
        </w:rPr>
      </w:pPr>
      <w:r>
        <w:rPr>
          <w:b/>
          <w:sz w:val="22"/>
          <w:szCs w:val="22"/>
        </w:rPr>
        <w:t xml:space="preserve">OUTCOME: </w:t>
      </w:r>
    </w:p>
    <w:p w:rsidR="001962F6" w:rsidRPr="001962F6" w:rsidRDefault="001962F6" w:rsidP="001962F6">
      <w:pPr>
        <w:rPr>
          <w:b/>
          <w:sz w:val="22"/>
          <w:szCs w:val="22"/>
        </w:rPr>
      </w:pPr>
      <w:r>
        <w:rPr>
          <w:b/>
          <w:sz w:val="22"/>
          <w:szCs w:val="22"/>
        </w:rPr>
        <w:t xml:space="preserve">The Clinical Coordinator Position was filled. The Counseling Faculty are advocating for this position to be made into a full-time position. </w:t>
      </w:r>
    </w:p>
    <w:p w:rsidR="001962F6" w:rsidRPr="001962F6" w:rsidRDefault="001962F6" w:rsidP="001962F6">
      <w:pPr>
        <w:ind w:left="360" w:firstLine="360"/>
        <w:rPr>
          <w:b/>
          <w:i/>
          <w:sz w:val="22"/>
          <w:szCs w:val="22"/>
        </w:rPr>
      </w:pPr>
    </w:p>
    <w:p w:rsidR="001962F6" w:rsidRPr="001962F6" w:rsidRDefault="001962F6" w:rsidP="001962F6">
      <w:pPr>
        <w:ind w:left="360" w:firstLine="360"/>
        <w:rPr>
          <w:i/>
          <w:sz w:val="22"/>
          <w:szCs w:val="22"/>
        </w:rPr>
      </w:pPr>
      <w:r w:rsidRPr="001962F6">
        <w:rPr>
          <w:i/>
          <w:sz w:val="22"/>
          <w:szCs w:val="22"/>
        </w:rPr>
        <w:t>Objective B: Recruit and hire one additional School Counseling/ Clinical Mental Health Counseling faculty member</w:t>
      </w:r>
    </w:p>
    <w:p w:rsidR="001962F6" w:rsidRPr="001962F6" w:rsidRDefault="001962F6" w:rsidP="001962F6">
      <w:pPr>
        <w:ind w:left="720" w:firstLine="720"/>
        <w:rPr>
          <w:sz w:val="22"/>
          <w:szCs w:val="22"/>
        </w:rPr>
      </w:pPr>
      <w:r w:rsidRPr="001962F6">
        <w:rPr>
          <w:sz w:val="22"/>
          <w:szCs w:val="22"/>
        </w:rPr>
        <w:t>Data/Information/Measure:</w:t>
      </w:r>
    </w:p>
    <w:p w:rsidR="001962F6" w:rsidRPr="001962F6" w:rsidRDefault="001962F6" w:rsidP="001962F6">
      <w:pPr>
        <w:ind w:left="360" w:firstLine="360"/>
        <w:rPr>
          <w:sz w:val="22"/>
          <w:szCs w:val="22"/>
        </w:rPr>
      </w:pPr>
      <w:r w:rsidRPr="001962F6">
        <w:rPr>
          <w:sz w:val="22"/>
          <w:szCs w:val="22"/>
        </w:rPr>
        <w:tab/>
        <w:t>The Student faculty ratio will be brought back to the 1:10 ratio</w:t>
      </w:r>
    </w:p>
    <w:p w:rsidR="001962F6" w:rsidRPr="001962F6" w:rsidRDefault="001962F6" w:rsidP="001962F6">
      <w:pPr>
        <w:ind w:left="1080" w:firstLine="360"/>
        <w:rPr>
          <w:sz w:val="22"/>
          <w:szCs w:val="22"/>
        </w:rPr>
      </w:pPr>
      <w:r w:rsidRPr="001962F6">
        <w:rPr>
          <w:sz w:val="22"/>
          <w:szCs w:val="22"/>
        </w:rPr>
        <w:t xml:space="preserve">Data/Information/Measure: Reduction of the number of adjunct faculty. In the fall semester the counseling programs hired adjuncts to teach seven sections of courses.  </w:t>
      </w:r>
    </w:p>
    <w:p w:rsidR="001962F6" w:rsidRDefault="001962F6" w:rsidP="001962F6">
      <w:pPr>
        <w:rPr>
          <w:b/>
          <w:sz w:val="22"/>
          <w:szCs w:val="22"/>
        </w:rPr>
      </w:pPr>
    </w:p>
    <w:p w:rsidR="00F30F1D" w:rsidRDefault="001962F6" w:rsidP="001962F6">
      <w:pPr>
        <w:rPr>
          <w:sz w:val="22"/>
          <w:szCs w:val="22"/>
        </w:rPr>
      </w:pPr>
      <w:r>
        <w:rPr>
          <w:b/>
          <w:sz w:val="22"/>
          <w:szCs w:val="22"/>
        </w:rPr>
        <w:t xml:space="preserve">OUTCOME: As previously stated, the SUS budget will not accommodate the hiring of another full-time Counseling Faculty member at this time. The Counseling Faculty will continue to advocate for this additional faculty line in the future. </w:t>
      </w:r>
    </w:p>
    <w:sectPr w:rsidR="00F30F1D" w:rsidSect="008546E9">
      <w:headerReference w:type="default" r:id="rId9"/>
      <w:footerReference w:type="defaul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6B56" w:rsidRDefault="004E6B56">
      <w:r>
        <w:separator/>
      </w:r>
    </w:p>
  </w:endnote>
  <w:endnote w:type="continuationSeparator" w:id="0">
    <w:p w:rsidR="004E6B56" w:rsidRDefault="004E6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A20" w:rsidRPr="002F5A20" w:rsidRDefault="002F5A20" w:rsidP="002F5A20">
    <w:pPr>
      <w:pStyle w:val="Footer"/>
      <w:tabs>
        <w:tab w:val="clear" w:pos="4320"/>
        <w:tab w:val="clear" w:pos="8640"/>
        <w:tab w:val="center" w:pos="4608"/>
        <w:tab w:val="right" w:pos="9216"/>
      </w:tabs>
      <w:rPr>
        <w:sz w:val="20"/>
        <w:szCs w:val="20"/>
      </w:rPr>
    </w:pPr>
    <w:r w:rsidRPr="002F5A20">
      <w:rPr>
        <w:sz w:val="20"/>
        <w:szCs w:val="20"/>
      </w:rPr>
      <w:tab/>
    </w:r>
    <w:r w:rsidR="001C7969" w:rsidRPr="002F5A20">
      <w:rPr>
        <w:sz w:val="20"/>
        <w:szCs w:val="20"/>
      </w:rPr>
      <w:fldChar w:fldCharType="begin"/>
    </w:r>
    <w:r w:rsidRPr="002F5A20">
      <w:rPr>
        <w:sz w:val="20"/>
        <w:szCs w:val="20"/>
      </w:rPr>
      <w:instrText xml:space="preserve"> PAGE   \* MERGEFORMAT </w:instrText>
    </w:r>
    <w:r w:rsidR="001C7969" w:rsidRPr="002F5A20">
      <w:rPr>
        <w:sz w:val="20"/>
        <w:szCs w:val="20"/>
      </w:rPr>
      <w:fldChar w:fldCharType="separate"/>
    </w:r>
    <w:r w:rsidR="003758A8">
      <w:rPr>
        <w:noProof/>
        <w:sz w:val="20"/>
        <w:szCs w:val="20"/>
      </w:rPr>
      <w:t>4</w:t>
    </w:r>
    <w:r w:rsidR="001C7969" w:rsidRPr="002F5A20">
      <w:rP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6B56" w:rsidRDefault="004E6B56">
      <w:r>
        <w:separator/>
      </w:r>
    </w:p>
  </w:footnote>
  <w:footnote w:type="continuationSeparator" w:id="0">
    <w:p w:rsidR="004E6B56" w:rsidRDefault="004E6B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180E" w:rsidRDefault="0036180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multilevel"/>
    <w:tmpl w:val="00000008"/>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1">
    <w:nsid w:val="299C0602"/>
    <w:multiLevelType w:val="hybridMultilevel"/>
    <w:tmpl w:val="419690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4CBB6D3E"/>
    <w:multiLevelType w:val="hybridMultilevel"/>
    <w:tmpl w:val="7770A664"/>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733F0ED4"/>
    <w:multiLevelType w:val="hybridMultilevel"/>
    <w:tmpl w:val="79E8403A"/>
    <w:lvl w:ilvl="0" w:tplc="5638073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75783F4F"/>
    <w:multiLevelType w:val="hybridMultilevel"/>
    <w:tmpl w:val="D4DA2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3454"/>
    <w:rsid w:val="00011882"/>
    <w:rsid w:val="000333E2"/>
    <w:rsid w:val="0004407D"/>
    <w:rsid w:val="000918AC"/>
    <w:rsid w:val="000B0241"/>
    <w:rsid w:val="000C058F"/>
    <w:rsid w:val="000C701C"/>
    <w:rsid w:val="000D12F0"/>
    <w:rsid w:val="000E7E9D"/>
    <w:rsid w:val="000F3ED7"/>
    <w:rsid w:val="0013344C"/>
    <w:rsid w:val="0013540E"/>
    <w:rsid w:val="0015277F"/>
    <w:rsid w:val="00186E6F"/>
    <w:rsid w:val="001962F6"/>
    <w:rsid w:val="00197282"/>
    <w:rsid w:val="001B7779"/>
    <w:rsid w:val="001C0001"/>
    <w:rsid w:val="001C7969"/>
    <w:rsid w:val="001F1CF2"/>
    <w:rsid w:val="001F3448"/>
    <w:rsid w:val="001F5013"/>
    <w:rsid w:val="002263F3"/>
    <w:rsid w:val="00243289"/>
    <w:rsid w:val="002652B2"/>
    <w:rsid w:val="00297E3A"/>
    <w:rsid w:val="002A0E8D"/>
    <w:rsid w:val="002B7F24"/>
    <w:rsid w:val="002C6D1D"/>
    <w:rsid w:val="002F5A20"/>
    <w:rsid w:val="00302327"/>
    <w:rsid w:val="0032032C"/>
    <w:rsid w:val="0036180E"/>
    <w:rsid w:val="003758A8"/>
    <w:rsid w:val="003926C9"/>
    <w:rsid w:val="003B217B"/>
    <w:rsid w:val="003B24ED"/>
    <w:rsid w:val="003D5A8F"/>
    <w:rsid w:val="003F648E"/>
    <w:rsid w:val="00413454"/>
    <w:rsid w:val="00494040"/>
    <w:rsid w:val="00495977"/>
    <w:rsid w:val="004A5907"/>
    <w:rsid w:val="004B3A5F"/>
    <w:rsid w:val="004C1375"/>
    <w:rsid w:val="004C69B1"/>
    <w:rsid w:val="004E2848"/>
    <w:rsid w:val="004E5865"/>
    <w:rsid w:val="004E6B56"/>
    <w:rsid w:val="00522B19"/>
    <w:rsid w:val="005311DA"/>
    <w:rsid w:val="00531DF0"/>
    <w:rsid w:val="005661E0"/>
    <w:rsid w:val="00575A35"/>
    <w:rsid w:val="005E29FB"/>
    <w:rsid w:val="005E7422"/>
    <w:rsid w:val="00634664"/>
    <w:rsid w:val="006474F4"/>
    <w:rsid w:val="00667DD9"/>
    <w:rsid w:val="006720CC"/>
    <w:rsid w:val="006A3557"/>
    <w:rsid w:val="006A47A0"/>
    <w:rsid w:val="006B1CD5"/>
    <w:rsid w:val="006E18DD"/>
    <w:rsid w:val="006E7731"/>
    <w:rsid w:val="00700CAB"/>
    <w:rsid w:val="007A21EE"/>
    <w:rsid w:val="007C022D"/>
    <w:rsid w:val="007C1437"/>
    <w:rsid w:val="007C3261"/>
    <w:rsid w:val="007C463A"/>
    <w:rsid w:val="007C5E0A"/>
    <w:rsid w:val="007F5B40"/>
    <w:rsid w:val="00807022"/>
    <w:rsid w:val="00811EBE"/>
    <w:rsid w:val="0082190B"/>
    <w:rsid w:val="00830840"/>
    <w:rsid w:val="00830C7C"/>
    <w:rsid w:val="008546E9"/>
    <w:rsid w:val="00870385"/>
    <w:rsid w:val="00883D3F"/>
    <w:rsid w:val="00884DC7"/>
    <w:rsid w:val="008A28F2"/>
    <w:rsid w:val="008B621A"/>
    <w:rsid w:val="009337DB"/>
    <w:rsid w:val="009356F1"/>
    <w:rsid w:val="00946E2A"/>
    <w:rsid w:val="009D647B"/>
    <w:rsid w:val="009E5AF7"/>
    <w:rsid w:val="00A1559D"/>
    <w:rsid w:val="00A15986"/>
    <w:rsid w:val="00A361D9"/>
    <w:rsid w:val="00A46032"/>
    <w:rsid w:val="00A66C58"/>
    <w:rsid w:val="00A81512"/>
    <w:rsid w:val="00AC1227"/>
    <w:rsid w:val="00B055D6"/>
    <w:rsid w:val="00B1209A"/>
    <w:rsid w:val="00B160B3"/>
    <w:rsid w:val="00B61B08"/>
    <w:rsid w:val="00B830DF"/>
    <w:rsid w:val="00BC2A84"/>
    <w:rsid w:val="00BD3561"/>
    <w:rsid w:val="00BF7270"/>
    <w:rsid w:val="00C141A9"/>
    <w:rsid w:val="00C57733"/>
    <w:rsid w:val="00C763D4"/>
    <w:rsid w:val="00C81BF1"/>
    <w:rsid w:val="00CA315F"/>
    <w:rsid w:val="00CB20B1"/>
    <w:rsid w:val="00CB2E48"/>
    <w:rsid w:val="00CD63C2"/>
    <w:rsid w:val="00CE1396"/>
    <w:rsid w:val="00CF35CF"/>
    <w:rsid w:val="00CF5E90"/>
    <w:rsid w:val="00D2060D"/>
    <w:rsid w:val="00D23DF0"/>
    <w:rsid w:val="00D3764A"/>
    <w:rsid w:val="00D50E17"/>
    <w:rsid w:val="00D84A6B"/>
    <w:rsid w:val="00DB18E1"/>
    <w:rsid w:val="00DB28BE"/>
    <w:rsid w:val="00E0237D"/>
    <w:rsid w:val="00E13CC7"/>
    <w:rsid w:val="00E15406"/>
    <w:rsid w:val="00E50CD8"/>
    <w:rsid w:val="00E52C26"/>
    <w:rsid w:val="00E540E3"/>
    <w:rsid w:val="00E615CA"/>
    <w:rsid w:val="00E81E7B"/>
    <w:rsid w:val="00E84272"/>
    <w:rsid w:val="00EA4771"/>
    <w:rsid w:val="00EE2EDE"/>
    <w:rsid w:val="00F04ED7"/>
    <w:rsid w:val="00F11955"/>
    <w:rsid w:val="00F12AD0"/>
    <w:rsid w:val="00F30F1D"/>
    <w:rsid w:val="00F53BB3"/>
    <w:rsid w:val="00F54033"/>
    <w:rsid w:val="00F7070E"/>
    <w:rsid w:val="00F75AB2"/>
    <w:rsid w:val="00F816AB"/>
    <w:rsid w:val="00F81CFC"/>
    <w:rsid w:val="00F953E5"/>
    <w:rsid w:val="00FC4A1C"/>
    <w:rsid w:val="00FC6B20"/>
    <w:rsid w:val="00FD6949"/>
    <w:rsid w:val="00FE2028"/>
    <w:rsid w:val="00FE24CB"/>
    <w:rsid w:val="00FE277A"/>
    <w:rsid w:val="00FF6ED9"/>
    <w:rsid w:val="00FF76E3"/>
    <w:rsid w:val="00FF7B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1559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1559D"/>
    <w:pPr>
      <w:tabs>
        <w:tab w:val="center" w:pos="4320"/>
        <w:tab w:val="right" w:pos="8640"/>
      </w:tabs>
    </w:pPr>
  </w:style>
  <w:style w:type="paragraph" w:styleId="Footer">
    <w:name w:val="footer"/>
    <w:basedOn w:val="Normal"/>
    <w:rsid w:val="00A1559D"/>
    <w:pPr>
      <w:tabs>
        <w:tab w:val="center" w:pos="4320"/>
        <w:tab w:val="right" w:pos="8640"/>
      </w:tabs>
    </w:pPr>
  </w:style>
  <w:style w:type="paragraph" w:styleId="BalloonText">
    <w:name w:val="Balloon Text"/>
    <w:basedOn w:val="Normal"/>
    <w:semiHidden/>
    <w:rsid w:val="00A1559D"/>
    <w:rPr>
      <w:rFonts w:ascii="Tahoma" w:hAnsi="Tahoma" w:cs="Tahoma"/>
      <w:sz w:val="16"/>
      <w:szCs w:val="16"/>
    </w:rPr>
  </w:style>
  <w:style w:type="character" w:styleId="Hyperlink">
    <w:name w:val="Hyperlink"/>
    <w:basedOn w:val="DefaultParagraphFont"/>
    <w:rsid w:val="00A1559D"/>
    <w:rPr>
      <w:color w:val="0000FF"/>
      <w:u w:val="single"/>
    </w:rPr>
  </w:style>
  <w:style w:type="table" w:styleId="TableGrid">
    <w:name w:val="Table Grid"/>
    <w:basedOn w:val="TableNormal"/>
    <w:rsid w:val="00F81CF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Level1">
    <w:name w:val="Level 1"/>
    <w:basedOn w:val="Normal"/>
    <w:rsid w:val="00D84A6B"/>
    <w:pPr>
      <w:widowControl w:val="0"/>
    </w:pPr>
    <w:rPr>
      <w:szCs w:val="20"/>
    </w:rPr>
  </w:style>
  <w:style w:type="paragraph" w:styleId="ListParagraph">
    <w:name w:val="List Paragraph"/>
    <w:basedOn w:val="Normal"/>
    <w:uiPriority w:val="34"/>
    <w:qFormat/>
    <w:rsid w:val="00946E2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1559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1559D"/>
    <w:pPr>
      <w:tabs>
        <w:tab w:val="center" w:pos="4320"/>
        <w:tab w:val="right" w:pos="8640"/>
      </w:tabs>
    </w:pPr>
  </w:style>
  <w:style w:type="paragraph" w:styleId="Footer">
    <w:name w:val="footer"/>
    <w:basedOn w:val="Normal"/>
    <w:rsid w:val="00A1559D"/>
    <w:pPr>
      <w:tabs>
        <w:tab w:val="center" w:pos="4320"/>
        <w:tab w:val="right" w:pos="8640"/>
      </w:tabs>
    </w:pPr>
  </w:style>
  <w:style w:type="paragraph" w:styleId="BalloonText">
    <w:name w:val="Balloon Text"/>
    <w:basedOn w:val="Normal"/>
    <w:semiHidden/>
    <w:rsid w:val="00A1559D"/>
    <w:rPr>
      <w:rFonts w:ascii="Tahoma" w:hAnsi="Tahoma" w:cs="Tahoma"/>
      <w:sz w:val="16"/>
      <w:szCs w:val="16"/>
    </w:rPr>
  </w:style>
  <w:style w:type="character" w:styleId="Hyperlink">
    <w:name w:val="Hyperlink"/>
    <w:basedOn w:val="DefaultParagraphFont"/>
    <w:rsid w:val="00A1559D"/>
    <w:rPr>
      <w:color w:val="0000FF"/>
      <w:u w:val="single"/>
    </w:rPr>
  </w:style>
  <w:style w:type="table" w:styleId="TableGrid">
    <w:name w:val="Table Grid"/>
    <w:basedOn w:val="TableNormal"/>
    <w:rsid w:val="00F81CF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Level1">
    <w:name w:val="Level 1"/>
    <w:basedOn w:val="Normal"/>
    <w:rsid w:val="00D84A6B"/>
    <w:pPr>
      <w:widowControl w:val="0"/>
    </w:pPr>
    <w:rPr>
      <w:szCs w:val="20"/>
    </w:rPr>
  </w:style>
  <w:style w:type="paragraph" w:styleId="ListParagraph">
    <w:name w:val="List Paragraph"/>
    <w:basedOn w:val="Normal"/>
    <w:uiPriority w:val="34"/>
    <w:qFormat/>
    <w:rsid w:val="00946E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8362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oe.fgcu.edu/mentalhealthma/exitexam.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1786</Words>
  <Characters>10184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Use of Assessment to Improve Student Learning</vt:lpstr>
    </vt:vector>
  </TitlesOfParts>
  <Company>Hewlett-Packard</Company>
  <LinksUpToDate>false</LinksUpToDate>
  <CharactersWithSpaces>11947</CharactersWithSpaces>
  <SharedDoc>false</SharedDoc>
  <HLinks>
    <vt:vector size="6" baseType="variant">
      <vt:variant>
        <vt:i4>917515</vt:i4>
      </vt:variant>
      <vt:variant>
        <vt:i4>0</vt:i4>
      </vt:variant>
      <vt:variant>
        <vt:i4>0</vt:i4>
      </vt:variant>
      <vt:variant>
        <vt:i4>5</vt:i4>
      </vt:variant>
      <vt:variant>
        <vt:lpwstr>http://coe.fgcu.edu/mentalhealthma/exitexam.html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 of Assessment to Improve Student Learning</dc:title>
  <dc:creator>mgrayvic</dc:creator>
  <cp:lastModifiedBy>Abbe</cp:lastModifiedBy>
  <cp:revision>2</cp:revision>
  <cp:lastPrinted>2005-04-12T13:19:00Z</cp:lastPrinted>
  <dcterms:created xsi:type="dcterms:W3CDTF">2012-08-27T20:43:00Z</dcterms:created>
  <dcterms:modified xsi:type="dcterms:W3CDTF">2012-08-27T20:43:00Z</dcterms:modified>
</cp:coreProperties>
</file>